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935C1" w14:textId="6FFA44ED" w:rsidR="00AD1705" w:rsidRPr="009C7B55" w:rsidRDefault="00AD1705" w:rsidP="001A2F31">
      <w:pPr>
        <w:ind w:left="944"/>
        <w:jc w:val="center"/>
        <w:rPr>
          <w:b/>
          <w:sz w:val="24"/>
        </w:rPr>
      </w:pPr>
      <w:r w:rsidRPr="009C7B55">
        <w:rPr>
          <w:b/>
          <w:noProof/>
          <w:sz w:val="24"/>
          <w:lang w:val="en-PH" w:eastAsia="en-PH"/>
        </w:rPr>
        <mc:AlternateContent>
          <mc:Choice Requires="wps">
            <w:drawing>
              <wp:anchor distT="45720" distB="45720" distL="114300" distR="114300" simplePos="0" relativeHeight="251664388" behindDoc="1" locked="0" layoutInCell="1" allowOverlap="1" wp14:anchorId="6C772037" wp14:editId="706B92B0">
                <wp:simplePos x="0" y="0"/>
                <wp:positionH relativeFrom="margin">
                  <wp:posOffset>6205220</wp:posOffset>
                </wp:positionH>
                <wp:positionV relativeFrom="paragraph">
                  <wp:posOffset>0</wp:posOffset>
                </wp:positionV>
                <wp:extent cx="723900" cy="1404620"/>
                <wp:effectExtent l="0" t="0" r="0" b="1270"/>
                <wp:wrapTight wrapText="bothSides">
                  <wp:wrapPolygon edited="0">
                    <wp:start x="0" y="0"/>
                    <wp:lineTo x="0" y="20041"/>
                    <wp:lineTo x="21032" y="20041"/>
                    <wp:lineTo x="2103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4620"/>
                        </a:xfrm>
                        <a:prstGeom prst="rect">
                          <a:avLst/>
                        </a:prstGeom>
                        <a:solidFill>
                          <a:srgbClr val="FFFFFF"/>
                        </a:solidFill>
                        <a:ln w="9525">
                          <a:noFill/>
                          <a:miter lim="800000"/>
                          <a:headEnd/>
                          <a:tailEnd/>
                        </a:ln>
                      </wps:spPr>
                      <wps:txbx>
                        <w:txbxContent>
                          <w:p w14:paraId="582D6467" w14:textId="1B0FEE5F" w:rsidR="00AD1705" w:rsidRPr="00C33DCB" w:rsidRDefault="00AD1705">
                            <w:pPr>
                              <w:rPr>
                                <w:b/>
                                <w:i/>
                                <w:sz w:val="20"/>
                                <w:szCs w:val="20"/>
                              </w:rPr>
                            </w:pPr>
                            <w:r w:rsidRPr="00C33DCB">
                              <w:rPr>
                                <w:b/>
                                <w:i/>
                                <w:sz w:val="20"/>
                                <w:szCs w:val="20"/>
                              </w:rPr>
                              <w:t>Exhibit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772037" id="_x0000_t202" coordsize="21600,21600" o:spt="202" path="m,l,21600r21600,l21600,xe">
                <v:stroke joinstyle="miter"/>
                <v:path gradientshapeok="t" o:connecttype="rect"/>
              </v:shapetype>
              <v:shape id="Text Box 2" o:spid="_x0000_s1026" type="#_x0000_t202" style="position:absolute;left:0;text-align:left;margin-left:488.6pt;margin-top:0;width:57pt;height:110.6pt;z-index:-2516520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" stroked="f">
                <v:textbox style="mso-fit-shape-to-text:t">
                  <w:txbxContent>
                    <w:p w14:paraId="582D6467" w14:textId="1B0FEE5F" w:rsidR="00AD1705" w:rsidRPr="00C33DCB" w:rsidRDefault="00AD1705">
                      <w:pPr>
                        <w:rPr>
                          <w:b/>
                          <w:i/>
                          <w:sz w:val="20"/>
                          <w:szCs w:val="20"/>
                        </w:rPr>
                      </w:pPr>
                      <w:r w:rsidRPr="00C33DCB">
                        <w:rPr>
                          <w:b/>
                          <w:i/>
                          <w:sz w:val="20"/>
                          <w:szCs w:val="20"/>
                        </w:rPr>
                        <w:t>Exhibit 1</w:t>
                      </w:r>
                    </w:p>
                  </w:txbxContent>
                </v:textbox>
                <w10:wrap type="tight" anchorx="margin"/>
              </v:shape>
            </w:pict>
          </mc:Fallback>
        </mc:AlternateContent>
      </w:r>
    </w:p>
    <w:p w14:paraId="1FA9E527" w14:textId="67A9965C" w:rsidR="00AD1705" w:rsidRPr="009C7B55" w:rsidRDefault="00AD1705" w:rsidP="001A2F31">
      <w:pPr>
        <w:ind w:left="944"/>
        <w:jc w:val="center"/>
        <w:rPr>
          <w:b/>
          <w:sz w:val="24"/>
        </w:rPr>
      </w:pPr>
    </w:p>
    <w:p w14:paraId="662DF5D7" w14:textId="32D6AC8A" w:rsidR="008C6BE1" w:rsidRPr="009C7B55" w:rsidRDefault="00D03723" w:rsidP="001A2F31">
      <w:pPr>
        <w:ind w:left="944"/>
        <w:jc w:val="center"/>
        <w:rPr>
          <w:b/>
          <w:sz w:val="24"/>
        </w:rPr>
      </w:pPr>
      <w:r w:rsidRPr="009C7B55">
        <w:rPr>
          <w:noProof/>
          <w:lang w:val="en-PH" w:eastAsia="en-PH"/>
        </w:rPr>
        <mc:AlternateContent>
          <mc:Choice Requires="wps">
            <w:drawing>
              <wp:anchor distT="0" distB="0" distL="0" distR="0" simplePos="0" relativeHeight="251660292" behindDoc="0" locked="0" layoutInCell="1" allowOverlap="1" wp14:anchorId="3A17BC8B" wp14:editId="47092F19">
                <wp:simplePos x="0" y="0"/>
                <wp:positionH relativeFrom="margin">
                  <wp:align>right</wp:align>
                </wp:positionH>
                <wp:positionV relativeFrom="margin">
                  <wp:posOffset>-617855</wp:posOffset>
                </wp:positionV>
                <wp:extent cx="995680" cy="30162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5680" cy="301625"/>
                        </a:xfrm>
                        <a:prstGeom prst="rect">
                          <a:avLst/>
                        </a:prstGeom>
                      </wps:spPr>
                      <wps:txbx>
                        <w:txbxContent>
                          <w:p w14:paraId="1A718EE1" w14:textId="77777777" w:rsidR="00D03723" w:rsidRDefault="00D03723" w:rsidP="00D03723">
                            <w:pPr>
                              <w:spacing w:before="20"/>
                              <w:ind w:left="20"/>
                              <w:rPr>
                                <w:rFonts w:ascii="Tahoma"/>
                                <w:b/>
                                <w:sz w:val="36"/>
                              </w:rPr>
                            </w:pPr>
                            <w:r>
                              <w:rPr>
                                <w:rFonts w:ascii="Tahoma"/>
                                <w:b/>
                                <w:sz w:val="36"/>
                              </w:rPr>
                              <w:t>CLASS</w:t>
                            </w:r>
                            <w:r>
                              <w:rPr>
                                <w:rFonts w:ascii="Tahoma"/>
                                <w:b/>
                                <w:spacing w:val="-3"/>
                                <w:sz w:val="36"/>
                              </w:rPr>
                              <w:t xml:space="preserve"> </w:t>
                            </w:r>
                            <w:r>
                              <w:rPr>
                                <w:rFonts w:ascii="Tahoma"/>
                                <w:b/>
                                <w:spacing w:val="-10"/>
                                <w:sz w:val="36"/>
                              </w:rPr>
                              <w:t>D</w:t>
                            </w:r>
                          </w:p>
                        </w:txbxContent>
                      </wps:txbx>
                      <wps:bodyPr wrap="square" lIns="0" tIns="0" rIns="0" bIns="0" rtlCol="0">
                        <a:noAutofit/>
                      </wps:bodyPr>
                    </wps:wsp>
                  </a:graphicData>
                </a:graphic>
              </wp:anchor>
            </w:drawing>
          </mc:Choice>
          <mc:Fallback>
            <w:pict>
              <v:shape w14:anchorId="3A17BC8B" id="Textbox 27" o:spid="_x0000_s1027" type="#_x0000_t202" style="position:absolute;left:0;text-align:left;margin-left:27.2pt;margin-top:-48.65pt;width:78.4pt;height:23.75pt;z-index:251660292;visibility:visible;mso-wrap-style:square;mso-wrap-distance-left:0;mso-wrap-distance-top:0;mso-wrap-distance-right:0;mso-wrap-distance-bottom:0;mso-position-horizontal:righ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" filled="f" stroked="f">
                <v:path arrowok="t"/>
                <v:textbox inset="0,0,0,0">
                  <w:txbxContent>
                    <w:p w14:paraId="1A718EE1" w14:textId="77777777" w:rsidR="00D03723" w:rsidRDefault="00D03723" w:rsidP="00D03723">
                      <w:pPr>
                        <w:spacing w:before="20"/>
                        <w:ind w:left="20"/>
                        <w:rPr>
                          <w:rFonts w:ascii="Tahoma"/>
                          <w:b/>
                          <w:sz w:val="36"/>
                        </w:rPr>
                      </w:pPr>
                      <w:r>
                        <w:rPr>
                          <w:rFonts w:ascii="Tahoma"/>
                          <w:b/>
                          <w:sz w:val="36"/>
                        </w:rPr>
                        <w:t>CLASS</w:t>
                      </w:r>
                      <w:r>
                        <w:rPr>
                          <w:rFonts w:ascii="Tahoma"/>
                          <w:b/>
                          <w:spacing w:val="-3"/>
                          <w:sz w:val="36"/>
                        </w:rPr>
                        <w:t xml:space="preserve"> </w:t>
                      </w:r>
                      <w:r>
                        <w:rPr>
                          <w:rFonts w:ascii="Tahoma"/>
                          <w:b/>
                          <w:spacing w:val="-10"/>
                          <w:sz w:val="36"/>
                        </w:rPr>
                        <w:t>D</w:t>
                      </w:r>
                    </w:p>
                  </w:txbxContent>
                </v:textbox>
                <w10:wrap anchorx="margin" anchory="margin"/>
              </v:shape>
            </w:pict>
          </mc:Fallback>
        </mc:AlternateContent>
      </w:r>
      <w:r w:rsidRPr="009C7B55">
        <w:rPr>
          <w:noProof/>
          <w:lang w:val="en-PH" w:eastAsia="en-PH"/>
        </w:rPr>
        <w:drawing>
          <wp:anchor distT="0" distB="0" distL="114300" distR="114300" simplePos="0" relativeHeight="251657216" behindDoc="1" locked="0" layoutInCell="1" allowOverlap="1" wp14:anchorId="613700BA" wp14:editId="2FFD6718">
            <wp:simplePos x="0" y="0"/>
            <wp:positionH relativeFrom="margin">
              <wp:posOffset>-83820</wp:posOffset>
            </wp:positionH>
            <wp:positionV relativeFrom="paragraph">
              <wp:posOffset>-518160</wp:posOffset>
            </wp:positionV>
            <wp:extent cx="6191250" cy="5048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191250" cy="504825"/>
                    </a:xfrm>
                    <a:prstGeom prst="rect">
                      <a:avLst/>
                    </a:prstGeom>
                  </pic:spPr>
                </pic:pic>
              </a:graphicData>
            </a:graphic>
            <wp14:sizeRelH relativeFrom="page">
              <wp14:pctWidth>0</wp14:pctWidth>
            </wp14:sizeRelH>
            <wp14:sizeRelV relativeFrom="page">
              <wp14:pctHeight>0</wp14:pctHeight>
            </wp14:sizeRelV>
          </wp:anchor>
        </w:drawing>
      </w:r>
      <w:r w:rsidR="00A6070D" w:rsidRPr="009C7B55">
        <w:rPr>
          <w:b/>
          <w:sz w:val="24"/>
        </w:rPr>
        <w:t>PENSION AND EMERGENCY RELIEF LOAN APPLICATION FORM</w:t>
      </w:r>
    </w:p>
    <w:p w14:paraId="7F0900F3" w14:textId="2680D465" w:rsidR="00CA3574" w:rsidRPr="009C7B55" w:rsidRDefault="00CA3574" w:rsidP="009D7DD4">
      <w:pPr>
        <w:ind w:left="944"/>
        <w:jc w:val="center"/>
        <w:rPr>
          <w:b/>
          <w:sz w:val="24"/>
        </w:rPr>
      </w:pPr>
      <w:r w:rsidRPr="009C7B55">
        <w:rPr>
          <w:b/>
          <w:sz w:val="24"/>
        </w:rPr>
        <w:t>(Pensioner)</w:t>
      </w:r>
    </w:p>
    <w:p w14:paraId="0C3D1499" w14:textId="74074FE0" w:rsidR="008C6BE1" w:rsidRPr="009C7B55" w:rsidRDefault="00CB7009" w:rsidP="009D7DD4">
      <w:pPr>
        <w:spacing w:before="39"/>
        <w:rPr>
          <w:spacing w:val="-2"/>
          <w:sz w:val="18"/>
        </w:rPr>
      </w:pPr>
      <w:r w:rsidRPr="009C7B55">
        <w:rPr>
          <w:noProof/>
          <w:lang w:val="en-PH" w:eastAsia="en-PH"/>
        </w:rPr>
        <mc:AlternateContent>
          <mc:Choice Requires="wps">
            <w:drawing>
              <wp:anchor distT="0" distB="0" distL="0" distR="0" simplePos="0" relativeHeight="251658241" behindDoc="1" locked="0" layoutInCell="1" allowOverlap="1" wp14:anchorId="1668F6D3" wp14:editId="53D1B838">
                <wp:simplePos x="0" y="0"/>
                <wp:positionH relativeFrom="page">
                  <wp:posOffset>339725</wp:posOffset>
                </wp:positionH>
                <wp:positionV relativeFrom="paragraph">
                  <wp:posOffset>167472</wp:posOffset>
                </wp:positionV>
                <wp:extent cx="673862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8620" cy="1270"/>
                        </a:xfrm>
                        <a:custGeom>
                          <a:avLst/>
                          <a:gdLst/>
                          <a:ahLst/>
                          <a:cxnLst/>
                          <a:rect l="l" t="t" r="r" b="b"/>
                          <a:pathLst>
                            <a:path w="6738620">
                              <a:moveTo>
                                <a:pt x="0" y="0"/>
                              </a:moveTo>
                              <a:lnTo>
                                <a:pt x="6738620"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rto="http://schemas.microsoft.com/office/word/2006/arto" xmlns:pic="http://schemas.openxmlformats.org/drawingml/2006/picture" xmlns:a="http://schemas.openxmlformats.org/drawingml/2006/main">
            <w:pict w14:anchorId="73D9ED76">
              <v:shape id="Graphic 32" style="position:absolute;margin-left:26.75pt;margin-top:13.2pt;width:530.6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6738620,1270" o:spid="_x0000_s1026" filled="f" strokeweight="2pt" path="m,l67386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" w14:anchorId="7C55BE54">
                <v:path arrowok="t"/>
                <w10:wrap type="topAndBottom" anchorx="page"/>
              </v:shape>
            </w:pict>
          </mc:Fallback>
        </mc:AlternateContent>
      </w:r>
    </w:p>
    <w:p w14:paraId="3E6454E2" w14:textId="77777777" w:rsidR="00D21E80" w:rsidRPr="009C7B55" w:rsidRDefault="00D21E80">
      <w:pPr>
        <w:spacing w:before="39"/>
        <w:ind w:left="944"/>
        <w:rPr>
          <w:sz w:val="18"/>
        </w:rPr>
      </w:pPr>
    </w:p>
    <w:p w14:paraId="1E4BDCBE" w14:textId="3237EB88" w:rsidR="008C6BE1" w:rsidRPr="009C7B55" w:rsidRDefault="00CB7009">
      <w:pPr>
        <w:pStyle w:val="Heading1"/>
        <w:spacing w:after="40"/>
      </w:pPr>
      <w:r w:rsidRPr="009C7B55">
        <w:t>TO</w:t>
      </w:r>
      <w:r w:rsidRPr="009C7B55">
        <w:rPr>
          <w:spacing w:val="-1"/>
        </w:rPr>
        <w:t xml:space="preserve"> </w:t>
      </w:r>
      <w:r w:rsidR="005C2BC7" w:rsidRPr="009C7B55">
        <w:rPr>
          <w:spacing w:val="-1"/>
        </w:rPr>
        <w:t xml:space="preserve">BE </w:t>
      </w:r>
      <w:r w:rsidRPr="009C7B55">
        <w:t>FILLED</w:t>
      </w:r>
      <w:r w:rsidRPr="009C7B55">
        <w:rPr>
          <w:spacing w:val="-2"/>
        </w:rPr>
        <w:t xml:space="preserve"> </w:t>
      </w:r>
      <w:r w:rsidRPr="009C7B55">
        <w:t>UP</w:t>
      </w:r>
      <w:r w:rsidRPr="009C7B55">
        <w:rPr>
          <w:spacing w:val="-2"/>
        </w:rPr>
        <w:t xml:space="preserve"> </w:t>
      </w:r>
      <w:r w:rsidRPr="009C7B55">
        <w:t>BY</w:t>
      </w:r>
      <w:r w:rsidRPr="009C7B55">
        <w:rPr>
          <w:spacing w:val="-4"/>
        </w:rPr>
        <w:t xml:space="preserve"> </w:t>
      </w:r>
      <w:r w:rsidRPr="009C7B55">
        <w:t>THE</w:t>
      </w:r>
      <w:r w:rsidRPr="009C7B55">
        <w:rPr>
          <w:spacing w:val="-4"/>
        </w:rPr>
        <w:t xml:space="preserve"> </w:t>
      </w:r>
      <w:r w:rsidRPr="009C7B55">
        <w:rPr>
          <w:spacing w:val="-2"/>
        </w:rPr>
        <w:t>APPLICANT/BORROWER</w:t>
      </w:r>
    </w:p>
    <w:tbl>
      <w:tblPr>
        <w:tblW w:w="0" w:type="auto"/>
        <w:tblInd w:w="273" w:type="dxa"/>
        <w:tblLayout w:type="fixed"/>
        <w:tblCellMar>
          <w:left w:w="0" w:type="dxa"/>
          <w:right w:w="0" w:type="dxa"/>
        </w:tblCellMar>
        <w:tblLook w:val="01E0" w:firstRow="1" w:lastRow="1" w:firstColumn="1" w:lastColumn="1" w:noHBand="0" w:noVBand="0"/>
      </w:tblPr>
      <w:tblGrid>
        <w:gridCol w:w="294"/>
        <w:gridCol w:w="1072"/>
        <w:gridCol w:w="204"/>
        <w:gridCol w:w="1418"/>
        <w:gridCol w:w="196"/>
        <w:gridCol w:w="1646"/>
        <w:gridCol w:w="1274"/>
        <w:gridCol w:w="98"/>
        <w:gridCol w:w="279"/>
        <w:gridCol w:w="1323"/>
        <w:gridCol w:w="417"/>
        <w:gridCol w:w="1084"/>
        <w:gridCol w:w="1057"/>
      </w:tblGrid>
      <w:tr w:rsidR="008C6BE1" w:rsidRPr="009C7B55" w14:paraId="40B10547" w14:textId="77777777" w:rsidTr="00F877D5">
        <w:trPr>
          <w:gridAfter w:val="1"/>
          <w:wAfter w:w="1057" w:type="dxa"/>
          <w:trHeight w:val="195"/>
        </w:trPr>
        <w:tc>
          <w:tcPr>
            <w:tcW w:w="1366" w:type="dxa"/>
            <w:gridSpan w:val="2"/>
          </w:tcPr>
          <w:p w14:paraId="5F60307A" w14:textId="77777777" w:rsidR="008C6BE1" w:rsidRPr="009C7B55" w:rsidRDefault="00CB7009">
            <w:pPr>
              <w:pStyle w:val="TableParagraph"/>
              <w:spacing w:before="0" w:line="175" w:lineRule="exact"/>
              <w:ind w:left="50"/>
              <w:rPr>
                <w:sz w:val="18"/>
              </w:rPr>
            </w:pPr>
            <w:r w:rsidRPr="009C7B55">
              <w:rPr>
                <w:sz w:val="18"/>
              </w:rPr>
              <w:t>Type</w:t>
            </w:r>
            <w:r w:rsidRPr="009C7B55">
              <w:rPr>
                <w:spacing w:val="-2"/>
                <w:sz w:val="18"/>
              </w:rPr>
              <w:t xml:space="preserve"> </w:t>
            </w:r>
            <w:r w:rsidRPr="009C7B55">
              <w:rPr>
                <w:sz w:val="18"/>
              </w:rPr>
              <w:t xml:space="preserve">of </w:t>
            </w:r>
            <w:r w:rsidRPr="009C7B55">
              <w:rPr>
                <w:spacing w:val="-2"/>
                <w:sz w:val="18"/>
              </w:rPr>
              <w:t>Loan:</w:t>
            </w:r>
          </w:p>
        </w:tc>
        <w:tc>
          <w:tcPr>
            <w:tcW w:w="1818" w:type="dxa"/>
            <w:gridSpan w:val="3"/>
          </w:tcPr>
          <w:p w14:paraId="08308ECB" w14:textId="77777777" w:rsidR="008C6BE1" w:rsidRPr="009C7B55" w:rsidRDefault="00CB7009">
            <w:pPr>
              <w:pStyle w:val="TableParagraph"/>
              <w:spacing w:before="0" w:line="175" w:lineRule="exact"/>
              <w:ind w:left="32"/>
              <w:rPr>
                <w:sz w:val="18"/>
              </w:rPr>
            </w:pPr>
            <w:r w:rsidRPr="009C7B55">
              <w:rPr>
                <w:rFonts w:ascii="Noto Sans Symbols2" w:eastAsia="Noto Sans Symbols2"/>
                <w:spacing w:val="-18"/>
                <w:sz w:val="18"/>
              </w:rPr>
              <w:t>🗌</w:t>
            </w:r>
            <w:r w:rsidRPr="009C7B55">
              <w:rPr>
                <w:rFonts w:ascii="Noto Sans Symbols2" w:eastAsia="Noto Sans Symbols2"/>
                <w:spacing w:val="5"/>
                <w:sz w:val="18"/>
              </w:rPr>
              <w:t xml:space="preserve"> </w:t>
            </w:r>
            <w:r w:rsidRPr="009C7B55">
              <w:rPr>
                <w:spacing w:val="-5"/>
                <w:sz w:val="18"/>
              </w:rPr>
              <w:t>New</w:t>
            </w:r>
          </w:p>
        </w:tc>
        <w:tc>
          <w:tcPr>
            <w:tcW w:w="3018" w:type="dxa"/>
            <w:gridSpan w:val="3"/>
          </w:tcPr>
          <w:p w14:paraId="095A8BF9" w14:textId="17772E8C" w:rsidR="00650AF7" w:rsidRPr="009C7B55" w:rsidRDefault="00CB7009" w:rsidP="00650AF7">
            <w:pPr>
              <w:pStyle w:val="TableParagraph"/>
              <w:spacing w:before="0" w:line="175" w:lineRule="exact"/>
              <w:ind w:left="374"/>
              <w:rPr>
                <w:spacing w:val="-2"/>
                <w:sz w:val="18"/>
              </w:rPr>
            </w:pPr>
            <w:r w:rsidRPr="009C7B55">
              <w:rPr>
                <w:rFonts w:ascii="Noto Sans Symbols2" w:eastAsia="Noto Sans Symbols2"/>
                <w:spacing w:val="-18"/>
                <w:sz w:val="18"/>
              </w:rPr>
              <w:t>🗌</w:t>
            </w:r>
            <w:r w:rsidRPr="009C7B55">
              <w:rPr>
                <w:rFonts w:ascii="Noto Sans Symbols2" w:eastAsia="Noto Sans Symbols2"/>
                <w:spacing w:val="5"/>
                <w:sz w:val="18"/>
              </w:rPr>
              <w:t xml:space="preserve"> </w:t>
            </w:r>
            <w:r w:rsidR="00650AF7" w:rsidRPr="009C7B55">
              <w:rPr>
                <w:spacing w:val="-2"/>
                <w:sz w:val="18"/>
              </w:rPr>
              <w:t>Renewal</w:t>
            </w:r>
          </w:p>
          <w:p w14:paraId="49E2A663" w14:textId="71B87BBD" w:rsidR="00650AF7" w:rsidRPr="009C7B55" w:rsidRDefault="00650AF7" w:rsidP="00650AF7">
            <w:pPr>
              <w:pStyle w:val="TableParagraph"/>
              <w:spacing w:before="0" w:line="175" w:lineRule="exact"/>
              <w:ind w:left="374"/>
              <w:rPr>
                <w:spacing w:val="-2"/>
                <w:sz w:val="18"/>
              </w:rPr>
            </w:pPr>
          </w:p>
        </w:tc>
        <w:tc>
          <w:tcPr>
            <w:tcW w:w="3103" w:type="dxa"/>
            <w:gridSpan w:val="4"/>
          </w:tcPr>
          <w:p w14:paraId="47E65935" w14:textId="2F6EB6E1" w:rsidR="00650AF7" w:rsidRPr="009C7B55" w:rsidRDefault="00650AF7" w:rsidP="00650AF7">
            <w:pPr>
              <w:pStyle w:val="TableParagraph"/>
              <w:spacing w:before="0" w:line="175" w:lineRule="exact"/>
              <w:ind w:left="374"/>
              <w:rPr>
                <w:spacing w:val="-2"/>
                <w:sz w:val="18"/>
              </w:rPr>
            </w:pPr>
            <w:r w:rsidRPr="009C7B55">
              <w:rPr>
                <w:rFonts w:ascii="Noto Sans Symbols2" w:eastAsia="Noto Sans Symbols2"/>
                <w:spacing w:val="-18"/>
                <w:sz w:val="18"/>
              </w:rPr>
              <w:t>🗌</w:t>
            </w:r>
            <w:r w:rsidRPr="009C7B55">
              <w:rPr>
                <w:rFonts w:ascii="Noto Sans Symbols2" w:eastAsia="Noto Sans Symbols2"/>
                <w:spacing w:val="5"/>
                <w:sz w:val="18"/>
              </w:rPr>
              <w:t xml:space="preserve"> </w:t>
            </w:r>
            <w:r w:rsidRPr="009C7B55">
              <w:rPr>
                <w:spacing w:val="-2"/>
                <w:sz w:val="18"/>
              </w:rPr>
              <w:t>Emergency Loan</w:t>
            </w:r>
          </w:p>
          <w:p w14:paraId="1715F6FD" w14:textId="77777777" w:rsidR="008C6BE1" w:rsidRPr="009C7B55" w:rsidRDefault="008C6BE1">
            <w:pPr>
              <w:pStyle w:val="TableParagraph"/>
              <w:spacing w:before="0"/>
              <w:ind w:left="0"/>
              <w:rPr>
                <w:rFonts w:ascii="Times New Roman"/>
                <w:sz w:val="18"/>
              </w:rPr>
            </w:pPr>
          </w:p>
        </w:tc>
      </w:tr>
      <w:tr w:rsidR="00F877D5" w:rsidRPr="009C7B55" w14:paraId="4BF839D3" w14:textId="77777777" w:rsidTr="00577D5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Look w:val="0000" w:firstRow="0" w:lastRow="0" w:firstColumn="0" w:lastColumn="0" w:noHBand="0" w:noVBand="0"/>
        </w:tblPrEx>
        <w:trPr>
          <w:gridBefore w:val="1"/>
          <w:wBefore w:w="294" w:type="dxa"/>
          <w:trHeight w:val="148"/>
        </w:trPr>
        <w:tc>
          <w:tcPr>
            <w:tcW w:w="7510" w:type="dxa"/>
            <w:gridSpan w:val="9"/>
          </w:tcPr>
          <w:p w14:paraId="5724B4AE" w14:textId="77777777" w:rsidR="00F877D5" w:rsidRPr="009C7B55" w:rsidRDefault="00F877D5" w:rsidP="00E339FF">
            <w:pPr>
              <w:tabs>
                <w:tab w:val="left" w:pos="3703"/>
              </w:tabs>
              <w:ind w:left="-18"/>
              <w:rPr>
                <w:sz w:val="20"/>
              </w:rPr>
            </w:pPr>
            <w:r w:rsidRPr="009C7B55">
              <w:rPr>
                <w:sz w:val="20"/>
              </w:rPr>
              <w:t>APPLICANT (</w:t>
            </w:r>
            <w:r w:rsidRPr="009C7B55">
              <w:rPr>
                <w:i/>
                <w:sz w:val="20"/>
              </w:rPr>
              <w:t>First Name, Middle Name., Surname</w:t>
            </w:r>
            <w:r w:rsidRPr="009C7B55">
              <w:rPr>
                <w:sz w:val="20"/>
              </w:rPr>
              <w:t>)</w:t>
            </w:r>
          </w:p>
          <w:p w14:paraId="115E5E02" w14:textId="7230D9E9" w:rsidR="00F877D5" w:rsidRPr="009C7B55" w:rsidRDefault="00F877D5" w:rsidP="00E339FF">
            <w:pPr>
              <w:tabs>
                <w:tab w:val="left" w:pos="3703"/>
              </w:tabs>
              <w:ind w:left="-18"/>
              <w:rPr>
                <w:sz w:val="20"/>
              </w:rPr>
            </w:pPr>
          </w:p>
        </w:tc>
        <w:tc>
          <w:tcPr>
            <w:tcW w:w="2558" w:type="dxa"/>
            <w:gridSpan w:val="3"/>
          </w:tcPr>
          <w:p w14:paraId="6C491D5C" w14:textId="77777777" w:rsidR="00F877D5" w:rsidRPr="009C7B55" w:rsidRDefault="00F877D5" w:rsidP="00E339FF">
            <w:pPr>
              <w:tabs>
                <w:tab w:val="left" w:pos="3703"/>
              </w:tabs>
              <w:rPr>
                <w:sz w:val="20"/>
              </w:rPr>
            </w:pPr>
            <w:r w:rsidRPr="009C7B55">
              <w:rPr>
                <w:sz w:val="20"/>
              </w:rPr>
              <w:t>PN Number</w:t>
            </w:r>
          </w:p>
        </w:tc>
      </w:tr>
      <w:tr w:rsidR="00F877D5" w:rsidRPr="009C7B55" w14:paraId="28C8259C" w14:textId="77777777" w:rsidTr="00577D5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Look w:val="0000" w:firstRow="0" w:lastRow="0" w:firstColumn="0" w:lastColumn="0" w:noHBand="0" w:noVBand="0"/>
        </w:tblPrEx>
        <w:trPr>
          <w:gridBefore w:val="1"/>
          <w:wBefore w:w="294" w:type="dxa"/>
          <w:trHeight w:val="148"/>
        </w:trPr>
        <w:tc>
          <w:tcPr>
            <w:tcW w:w="5810" w:type="dxa"/>
            <w:gridSpan w:val="6"/>
            <w:tcBorders>
              <w:right w:val="single" w:sz="4" w:space="0" w:color="auto"/>
            </w:tcBorders>
          </w:tcPr>
          <w:p w14:paraId="0C71D2E7" w14:textId="77777777" w:rsidR="00F877D5" w:rsidRPr="009C7B55" w:rsidRDefault="00F877D5" w:rsidP="00E339FF">
            <w:pPr>
              <w:tabs>
                <w:tab w:val="left" w:pos="3703"/>
              </w:tabs>
              <w:rPr>
                <w:sz w:val="20"/>
              </w:rPr>
            </w:pPr>
            <w:r w:rsidRPr="009C7B55">
              <w:rPr>
                <w:sz w:val="20"/>
              </w:rPr>
              <w:t xml:space="preserve">Current: </w:t>
            </w:r>
            <w:proofErr w:type="spellStart"/>
            <w:r w:rsidRPr="009C7B55">
              <w:rPr>
                <w:sz w:val="20"/>
              </w:rPr>
              <w:t>Bldg</w:t>
            </w:r>
            <w:proofErr w:type="spellEnd"/>
            <w:r w:rsidRPr="009C7B55">
              <w:rPr>
                <w:sz w:val="20"/>
              </w:rPr>
              <w:t xml:space="preserve">/ Street/ </w:t>
            </w:r>
            <w:proofErr w:type="spellStart"/>
            <w:r w:rsidRPr="009C7B55">
              <w:rPr>
                <w:sz w:val="20"/>
              </w:rPr>
              <w:t>Subd</w:t>
            </w:r>
            <w:proofErr w:type="spellEnd"/>
          </w:p>
          <w:p w14:paraId="0CCF209B" w14:textId="32D40FE0" w:rsidR="00F877D5" w:rsidRPr="009C7B55" w:rsidRDefault="00F877D5" w:rsidP="00E339FF">
            <w:pPr>
              <w:tabs>
                <w:tab w:val="left" w:pos="3703"/>
              </w:tabs>
              <w:rPr>
                <w:sz w:val="20"/>
              </w:rPr>
            </w:pPr>
          </w:p>
        </w:tc>
        <w:tc>
          <w:tcPr>
            <w:tcW w:w="4258" w:type="dxa"/>
            <w:gridSpan w:val="6"/>
          </w:tcPr>
          <w:p w14:paraId="0122A2B2" w14:textId="77777777" w:rsidR="00F877D5" w:rsidRPr="009C7B55" w:rsidRDefault="00F877D5" w:rsidP="00E339FF">
            <w:pPr>
              <w:tabs>
                <w:tab w:val="left" w:pos="3703"/>
              </w:tabs>
              <w:rPr>
                <w:sz w:val="20"/>
              </w:rPr>
            </w:pPr>
            <w:r w:rsidRPr="009C7B55">
              <w:rPr>
                <w:sz w:val="20"/>
              </w:rPr>
              <w:t>Current: Barangay</w:t>
            </w:r>
          </w:p>
        </w:tc>
      </w:tr>
      <w:tr w:rsidR="00F877D5" w:rsidRPr="009C7B55" w14:paraId="2539E2E5" w14:textId="77777777" w:rsidTr="00577D5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Look w:val="0000" w:firstRow="0" w:lastRow="0" w:firstColumn="0" w:lastColumn="0" w:noHBand="0" w:noVBand="0"/>
        </w:tblPrEx>
        <w:trPr>
          <w:gridBefore w:val="1"/>
          <w:wBefore w:w="294" w:type="dxa"/>
          <w:trHeight w:val="148"/>
        </w:trPr>
        <w:tc>
          <w:tcPr>
            <w:tcW w:w="7510" w:type="dxa"/>
            <w:gridSpan w:val="9"/>
            <w:tcBorders>
              <w:right w:val="single" w:sz="4" w:space="0" w:color="auto"/>
            </w:tcBorders>
          </w:tcPr>
          <w:p w14:paraId="671A38E9" w14:textId="77777777" w:rsidR="00F877D5" w:rsidRPr="009C7B55" w:rsidRDefault="00F877D5" w:rsidP="00E339FF">
            <w:pPr>
              <w:tabs>
                <w:tab w:val="left" w:pos="3703"/>
              </w:tabs>
              <w:rPr>
                <w:sz w:val="20"/>
              </w:rPr>
            </w:pPr>
            <w:r w:rsidRPr="009C7B55">
              <w:rPr>
                <w:sz w:val="20"/>
              </w:rPr>
              <w:t>Current: City/ Municipality</w:t>
            </w:r>
          </w:p>
          <w:p w14:paraId="2157AC30" w14:textId="2A67B1BC" w:rsidR="00F877D5" w:rsidRPr="009C7B55" w:rsidRDefault="00F877D5" w:rsidP="00E339FF">
            <w:pPr>
              <w:tabs>
                <w:tab w:val="left" w:pos="3703"/>
              </w:tabs>
              <w:rPr>
                <w:sz w:val="20"/>
              </w:rPr>
            </w:pPr>
          </w:p>
        </w:tc>
        <w:tc>
          <w:tcPr>
            <w:tcW w:w="2558" w:type="dxa"/>
            <w:gridSpan w:val="3"/>
            <w:tcBorders>
              <w:left w:val="single" w:sz="4" w:space="0" w:color="auto"/>
            </w:tcBorders>
          </w:tcPr>
          <w:p w14:paraId="3B757C9A" w14:textId="77777777" w:rsidR="00F877D5" w:rsidRPr="009C7B55" w:rsidRDefault="00F877D5" w:rsidP="00E339FF">
            <w:pPr>
              <w:tabs>
                <w:tab w:val="left" w:pos="3703"/>
              </w:tabs>
              <w:rPr>
                <w:sz w:val="20"/>
              </w:rPr>
            </w:pPr>
            <w:r w:rsidRPr="009C7B55">
              <w:rPr>
                <w:sz w:val="20"/>
              </w:rPr>
              <w:t>Zip Code</w:t>
            </w:r>
          </w:p>
        </w:tc>
      </w:tr>
      <w:tr w:rsidR="00F877D5" w:rsidRPr="009C7B55" w14:paraId="0EB14329" w14:textId="77777777" w:rsidTr="00577D5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Look w:val="0000" w:firstRow="0" w:lastRow="0" w:firstColumn="0" w:lastColumn="0" w:noHBand="0" w:noVBand="0"/>
        </w:tblPrEx>
        <w:trPr>
          <w:gridBefore w:val="1"/>
          <w:wBefore w:w="294" w:type="dxa"/>
          <w:trHeight w:val="148"/>
        </w:trPr>
        <w:tc>
          <w:tcPr>
            <w:tcW w:w="10068" w:type="dxa"/>
            <w:gridSpan w:val="12"/>
          </w:tcPr>
          <w:p w14:paraId="65804D66" w14:textId="77777777" w:rsidR="00F877D5" w:rsidRPr="009C7B55" w:rsidRDefault="00F877D5" w:rsidP="00E339FF">
            <w:pPr>
              <w:tabs>
                <w:tab w:val="left" w:pos="3703"/>
              </w:tabs>
              <w:rPr>
                <w:sz w:val="20"/>
              </w:rPr>
            </w:pPr>
            <w:r w:rsidRPr="009C7B55">
              <w:rPr>
                <w:sz w:val="20"/>
              </w:rPr>
              <w:t>Current: Province</w:t>
            </w:r>
          </w:p>
          <w:p w14:paraId="38C23D2A" w14:textId="22F67F59" w:rsidR="00F877D5" w:rsidRPr="009C7B55" w:rsidRDefault="00F877D5" w:rsidP="00E339FF">
            <w:pPr>
              <w:tabs>
                <w:tab w:val="left" w:pos="3703"/>
              </w:tabs>
              <w:rPr>
                <w:sz w:val="20"/>
              </w:rPr>
            </w:pPr>
          </w:p>
        </w:tc>
      </w:tr>
      <w:tr w:rsidR="00F877D5" w:rsidRPr="009C7B55" w14:paraId="4DBC8C7C" w14:textId="77777777" w:rsidTr="00577D5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Look w:val="0000" w:firstRow="0" w:lastRow="0" w:firstColumn="0" w:lastColumn="0" w:noHBand="0" w:noVBand="0"/>
        </w:tblPrEx>
        <w:trPr>
          <w:gridBefore w:val="1"/>
          <w:wBefore w:w="294" w:type="dxa"/>
          <w:trHeight w:val="148"/>
        </w:trPr>
        <w:tc>
          <w:tcPr>
            <w:tcW w:w="5810" w:type="dxa"/>
            <w:gridSpan w:val="6"/>
            <w:tcBorders>
              <w:right w:val="single" w:sz="4" w:space="0" w:color="auto"/>
            </w:tcBorders>
          </w:tcPr>
          <w:p w14:paraId="744714A9" w14:textId="77777777" w:rsidR="00F877D5" w:rsidRPr="009C7B55" w:rsidRDefault="00F877D5" w:rsidP="00E339FF">
            <w:pPr>
              <w:tabs>
                <w:tab w:val="left" w:pos="3703"/>
              </w:tabs>
              <w:rPr>
                <w:sz w:val="20"/>
              </w:rPr>
            </w:pPr>
            <w:r w:rsidRPr="009C7B55">
              <w:rPr>
                <w:sz w:val="20"/>
              </w:rPr>
              <w:t xml:space="preserve">Provincial: </w:t>
            </w:r>
            <w:proofErr w:type="spellStart"/>
            <w:r w:rsidRPr="009C7B55">
              <w:rPr>
                <w:sz w:val="20"/>
              </w:rPr>
              <w:t>Bldg</w:t>
            </w:r>
            <w:proofErr w:type="spellEnd"/>
            <w:r w:rsidRPr="009C7B55">
              <w:rPr>
                <w:sz w:val="20"/>
              </w:rPr>
              <w:t xml:space="preserve">/ Street/ </w:t>
            </w:r>
            <w:proofErr w:type="spellStart"/>
            <w:r w:rsidRPr="009C7B55">
              <w:rPr>
                <w:sz w:val="20"/>
              </w:rPr>
              <w:t>Subd</w:t>
            </w:r>
            <w:proofErr w:type="spellEnd"/>
          </w:p>
          <w:p w14:paraId="416A39A3" w14:textId="556A90EF" w:rsidR="00F877D5" w:rsidRPr="009C7B55" w:rsidRDefault="00F877D5" w:rsidP="00E339FF">
            <w:pPr>
              <w:tabs>
                <w:tab w:val="left" w:pos="3703"/>
              </w:tabs>
              <w:rPr>
                <w:sz w:val="20"/>
              </w:rPr>
            </w:pPr>
          </w:p>
        </w:tc>
        <w:tc>
          <w:tcPr>
            <w:tcW w:w="4258" w:type="dxa"/>
            <w:gridSpan w:val="6"/>
          </w:tcPr>
          <w:p w14:paraId="2331EF78" w14:textId="77777777" w:rsidR="00F877D5" w:rsidRPr="009C7B55" w:rsidRDefault="00F877D5" w:rsidP="00E339FF">
            <w:pPr>
              <w:tabs>
                <w:tab w:val="left" w:pos="3703"/>
              </w:tabs>
              <w:rPr>
                <w:sz w:val="20"/>
              </w:rPr>
            </w:pPr>
            <w:r w:rsidRPr="009C7B55">
              <w:rPr>
                <w:sz w:val="20"/>
              </w:rPr>
              <w:t>Provincial: Barangay</w:t>
            </w:r>
          </w:p>
        </w:tc>
      </w:tr>
      <w:tr w:rsidR="00F877D5" w:rsidRPr="009C7B55" w14:paraId="77BF6222" w14:textId="77777777" w:rsidTr="00577D5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Look w:val="0000" w:firstRow="0" w:lastRow="0" w:firstColumn="0" w:lastColumn="0" w:noHBand="0" w:noVBand="0"/>
        </w:tblPrEx>
        <w:trPr>
          <w:gridBefore w:val="1"/>
          <w:wBefore w:w="294" w:type="dxa"/>
          <w:trHeight w:val="148"/>
        </w:trPr>
        <w:tc>
          <w:tcPr>
            <w:tcW w:w="7510" w:type="dxa"/>
            <w:gridSpan w:val="9"/>
            <w:tcBorders>
              <w:right w:val="single" w:sz="4" w:space="0" w:color="auto"/>
            </w:tcBorders>
          </w:tcPr>
          <w:p w14:paraId="0396037F" w14:textId="77777777" w:rsidR="00F877D5" w:rsidRPr="009C7B55" w:rsidRDefault="00F877D5" w:rsidP="00E339FF">
            <w:pPr>
              <w:tabs>
                <w:tab w:val="left" w:pos="3703"/>
              </w:tabs>
              <w:rPr>
                <w:sz w:val="20"/>
              </w:rPr>
            </w:pPr>
            <w:r w:rsidRPr="009C7B55">
              <w:rPr>
                <w:sz w:val="20"/>
              </w:rPr>
              <w:t>Provincial: City/ Municipality</w:t>
            </w:r>
          </w:p>
          <w:p w14:paraId="55664C3C" w14:textId="1E677F94" w:rsidR="00F877D5" w:rsidRPr="009C7B55" w:rsidRDefault="00F877D5" w:rsidP="00E339FF">
            <w:pPr>
              <w:tabs>
                <w:tab w:val="left" w:pos="3703"/>
              </w:tabs>
              <w:rPr>
                <w:sz w:val="20"/>
              </w:rPr>
            </w:pPr>
          </w:p>
        </w:tc>
        <w:tc>
          <w:tcPr>
            <w:tcW w:w="2558" w:type="dxa"/>
            <w:gridSpan w:val="3"/>
            <w:tcBorders>
              <w:left w:val="single" w:sz="4" w:space="0" w:color="auto"/>
            </w:tcBorders>
          </w:tcPr>
          <w:p w14:paraId="508775CF" w14:textId="77777777" w:rsidR="00F877D5" w:rsidRPr="009C7B55" w:rsidRDefault="00F877D5" w:rsidP="00E339FF">
            <w:pPr>
              <w:tabs>
                <w:tab w:val="left" w:pos="3703"/>
              </w:tabs>
              <w:rPr>
                <w:sz w:val="20"/>
              </w:rPr>
            </w:pPr>
            <w:r w:rsidRPr="009C7B55">
              <w:rPr>
                <w:sz w:val="20"/>
              </w:rPr>
              <w:t>Zip Code</w:t>
            </w:r>
          </w:p>
        </w:tc>
      </w:tr>
      <w:tr w:rsidR="00F877D5" w:rsidRPr="009C7B55" w14:paraId="0E27EBD1" w14:textId="77777777" w:rsidTr="00577D5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Look w:val="0000" w:firstRow="0" w:lastRow="0" w:firstColumn="0" w:lastColumn="0" w:noHBand="0" w:noVBand="0"/>
        </w:tblPrEx>
        <w:trPr>
          <w:gridBefore w:val="1"/>
          <w:wBefore w:w="294" w:type="dxa"/>
          <w:trHeight w:val="148"/>
        </w:trPr>
        <w:tc>
          <w:tcPr>
            <w:tcW w:w="10068" w:type="dxa"/>
            <w:gridSpan w:val="12"/>
          </w:tcPr>
          <w:p w14:paraId="5826742D" w14:textId="77777777" w:rsidR="00F877D5" w:rsidRPr="009C7B55" w:rsidRDefault="00F877D5" w:rsidP="00E339FF">
            <w:pPr>
              <w:tabs>
                <w:tab w:val="left" w:pos="3703"/>
              </w:tabs>
              <w:rPr>
                <w:sz w:val="20"/>
              </w:rPr>
            </w:pPr>
            <w:r w:rsidRPr="009C7B55">
              <w:rPr>
                <w:sz w:val="20"/>
              </w:rPr>
              <w:t>Provincial: Province</w:t>
            </w:r>
          </w:p>
          <w:p w14:paraId="0424ADB0" w14:textId="158987AB" w:rsidR="00F877D5" w:rsidRPr="009C7B55" w:rsidRDefault="00F877D5" w:rsidP="00E339FF">
            <w:pPr>
              <w:tabs>
                <w:tab w:val="left" w:pos="3703"/>
              </w:tabs>
              <w:rPr>
                <w:sz w:val="20"/>
              </w:rPr>
            </w:pPr>
          </w:p>
        </w:tc>
      </w:tr>
      <w:tr w:rsidR="00577D5B" w:rsidRPr="009C7B55" w14:paraId="3C443C49" w14:textId="5DD7E016" w:rsidTr="00577D5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Look w:val="0000" w:firstRow="0" w:lastRow="0" w:firstColumn="0" w:lastColumn="0" w:noHBand="0" w:noVBand="0"/>
        </w:tblPrEx>
        <w:trPr>
          <w:gridBefore w:val="1"/>
          <w:wBefore w:w="294" w:type="dxa"/>
          <w:trHeight w:val="148"/>
        </w:trPr>
        <w:tc>
          <w:tcPr>
            <w:tcW w:w="2694" w:type="dxa"/>
            <w:gridSpan w:val="3"/>
            <w:tcBorders>
              <w:right w:val="single" w:sz="4" w:space="0" w:color="auto"/>
            </w:tcBorders>
          </w:tcPr>
          <w:p w14:paraId="6679DB48" w14:textId="77777777" w:rsidR="00577D5B" w:rsidRPr="009C7B55" w:rsidRDefault="00577D5B" w:rsidP="00E339FF">
            <w:pPr>
              <w:tabs>
                <w:tab w:val="left" w:pos="3703"/>
              </w:tabs>
              <w:rPr>
                <w:sz w:val="20"/>
              </w:rPr>
            </w:pPr>
            <w:r w:rsidRPr="009C7B55">
              <w:rPr>
                <w:sz w:val="20"/>
              </w:rPr>
              <w:t>Mobile No.</w:t>
            </w:r>
          </w:p>
          <w:p w14:paraId="2C8E7137" w14:textId="603EDB8F" w:rsidR="00577D5B" w:rsidRPr="009C7B55" w:rsidRDefault="00577D5B" w:rsidP="00E339FF">
            <w:pPr>
              <w:tabs>
                <w:tab w:val="left" w:pos="3703"/>
              </w:tabs>
              <w:rPr>
                <w:sz w:val="20"/>
              </w:rPr>
            </w:pPr>
          </w:p>
        </w:tc>
        <w:tc>
          <w:tcPr>
            <w:tcW w:w="3493" w:type="dxa"/>
            <w:gridSpan w:val="5"/>
            <w:tcBorders>
              <w:left w:val="single" w:sz="4" w:space="0" w:color="auto"/>
            </w:tcBorders>
          </w:tcPr>
          <w:p w14:paraId="6F9A1EF9" w14:textId="77777777" w:rsidR="00577D5B" w:rsidRPr="009C7B55" w:rsidRDefault="00577D5B" w:rsidP="00E339FF">
            <w:pPr>
              <w:tabs>
                <w:tab w:val="left" w:pos="3703"/>
              </w:tabs>
              <w:rPr>
                <w:sz w:val="20"/>
              </w:rPr>
            </w:pPr>
            <w:r w:rsidRPr="009C7B55">
              <w:rPr>
                <w:sz w:val="20"/>
              </w:rPr>
              <w:t>Email Address</w:t>
            </w:r>
          </w:p>
        </w:tc>
        <w:tc>
          <w:tcPr>
            <w:tcW w:w="1740" w:type="dxa"/>
            <w:gridSpan w:val="2"/>
            <w:tcBorders>
              <w:left w:val="single" w:sz="4" w:space="0" w:color="auto"/>
            </w:tcBorders>
          </w:tcPr>
          <w:p w14:paraId="06A3280D" w14:textId="77777777" w:rsidR="00577D5B" w:rsidRPr="009C7B55" w:rsidRDefault="00577D5B" w:rsidP="00E339FF">
            <w:pPr>
              <w:rPr>
                <w:sz w:val="20"/>
              </w:rPr>
            </w:pPr>
            <w:r w:rsidRPr="009C7B55">
              <w:rPr>
                <w:sz w:val="20"/>
              </w:rPr>
              <w:t>TIN</w:t>
            </w:r>
          </w:p>
        </w:tc>
        <w:tc>
          <w:tcPr>
            <w:tcW w:w="2141" w:type="dxa"/>
            <w:gridSpan w:val="2"/>
            <w:tcBorders>
              <w:left w:val="single" w:sz="4" w:space="0" w:color="auto"/>
            </w:tcBorders>
          </w:tcPr>
          <w:p w14:paraId="027A4198" w14:textId="77777777" w:rsidR="00577D5B" w:rsidRPr="009C7B55" w:rsidRDefault="00577D5B" w:rsidP="00577D5B">
            <w:pPr>
              <w:rPr>
                <w:sz w:val="20"/>
              </w:rPr>
            </w:pPr>
            <w:r w:rsidRPr="009C7B55">
              <w:rPr>
                <w:sz w:val="20"/>
              </w:rPr>
              <w:t>SSS/GSIS No.</w:t>
            </w:r>
          </w:p>
          <w:p w14:paraId="3DBC9A23" w14:textId="77777777" w:rsidR="00577D5B" w:rsidRPr="009C7B55" w:rsidRDefault="00577D5B" w:rsidP="00577D5B">
            <w:pPr>
              <w:rPr>
                <w:sz w:val="20"/>
              </w:rPr>
            </w:pPr>
          </w:p>
        </w:tc>
      </w:tr>
      <w:tr w:rsidR="00577D5B" w:rsidRPr="009C7B55" w14:paraId="7972040E" w14:textId="40E897D3" w:rsidTr="00577D5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Look w:val="0000" w:firstRow="0" w:lastRow="0" w:firstColumn="0" w:lastColumn="0" w:noHBand="0" w:noVBand="0"/>
        </w:tblPrEx>
        <w:trPr>
          <w:gridBefore w:val="1"/>
          <w:wBefore w:w="294" w:type="dxa"/>
          <w:trHeight w:val="148"/>
        </w:trPr>
        <w:tc>
          <w:tcPr>
            <w:tcW w:w="1276" w:type="dxa"/>
            <w:gridSpan w:val="2"/>
            <w:tcBorders>
              <w:right w:val="single" w:sz="4" w:space="0" w:color="auto"/>
            </w:tcBorders>
          </w:tcPr>
          <w:p w14:paraId="20C993E3" w14:textId="77777777" w:rsidR="00577D5B" w:rsidRPr="009C7B55" w:rsidRDefault="00577D5B" w:rsidP="00E339FF">
            <w:pPr>
              <w:tabs>
                <w:tab w:val="left" w:pos="3703"/>
              </w:tabs>
              <w:rPr>
                <w:sz w:val="20"/>
              </w:rPr>
            </w:pPr>
            <w:r w:rsidRPr="009C7B55">
              <w:rPr>
                <w:sz w:val="20"/>
              </w:rPr>
              <w:t>Birthdate</w:t>
            </w:r>
          </w:p>
        </w:tc>
        <w:tc>
          <w:tcPr>
            <w:tcW w:w="1418" w:type="dxa"/>
            <w:tcBorders>
              <w:left w:val="single" w:sz="4" w:space="0" w:color="auto"/>
            </w:tcBorders>
          </w:tcPr>
          <w:p w14:paraId="703B3D5C" w14:textId="77777777" w:rsidR="00577D5B" w:rsidRPr="009C7B55" w:rsidRDefault="00577D5B" w:rsidP="00E339FF">
            <w:pPr>
              <w:rPr>
                <w:sz w:val="20"/>
              </w:rPr>
            </w:pPr>
            <w:r w:rsidRPr="009C7B55">
              <w:rPr>
                <w:sz w:val="20"/>
              </w:rPr>
              <w:t>Age</w:t>
            </w:r>
          </w:p>
          <w:p w14:paraId="2BADE0B8" w14:textId="77777777" w:rsidR="00577D5B" w:rsidRPr="009C7B55" w:rsidRDefault="00577D5B" w:rsidP="00E339FF">
            <w:pPr>
              <w:rPr>
                <w:sz w:val="20"/>
              </w:rPr>
            </w:pPr>
          </w:p>
        </w:tc>
        <w:tc>
          <w:tcPr>
            <w:tcW w:w="1842" w:type="dxa"/>
            <w:gridSpan w:val="2"/>
            <w:tcBorders>
              <w:left w:val="single" w:sz="4" w:space="0" w:color="auto"/>
            </w:tcBorders>
          </w:tcPr>
          <w:p w14:paraId="3534B7F6" w14:textId="77777777" w:rsidR="00577D5B" w:rsidRPr="009C7B55" w:rsidRDefault="00577D5B" w:rsidP="00E339FF">
            <w:pPr>
              <w:rPr>
                <w:sz w:val="20"/>
              </w:rPr>
            </w:pPr>
            <w:r w:rsidRPr="009C7B55">
              <w:rPr>
                <w:sz w:val="20"/>
              </w:rPr>
              <w:t xml:space="preserve"> Birth Place</w:t>
            </w:r>
          </w:p>
          <w:p w14:paraId="3F2B50A1" w14:textId="147B140D" w:rsidR="00577D5B" w:rsidRPr="009C7B55" w:rsidRDefault="00577D5B" w:rsidP="00E339FF">
            <w:pPr>
              <w:rPr>
                <w:i/>
                <w:sz w:val="20"/>
              </w:rPr>
            </w:pPr>
            <w:r w:rsidRPr="009C7B55">
              <w:rPr>
                <w:i/>
                <w:sz w:val="16"/>
              </w:rPr>
              <w:t>(</w:t>
            </w:r>
            <w:proofErr w:type="spellStart"/>
            <w:r w:rsidRPr="009C7B55">
              <w:rPr>
                <w:i/>
                <w:sz w:val="16"/>
              </w:rPr>
              <w:t>Municpality</w:t>
            </w:r>
            <w:proofErr w:type="spellEnd"/>
            <w:r w:rsidRPr="009C7B55">
              <w:rPr>
                <w:i/>
                <w:sz w:val="16"/>
              </w:rPr>
              <w:t>, Province)</w:t>
            </w:r>
          </w:p>
        </w:tc>
        <w:tc>
          <w:tcPr>
            <w:tcW w:w="1651" w:type="dxa"/>
            <w:gridSpan w:val="3"/>
            <w:tcBorders>
              <w:left w:val="single" w:sz="4" w:space="0" w:color="auto"/>
            </w:tcBorders>
          </w:tcPr>
          <w:p w14:paraId="6204874C" w14:textId="77777777" w:rsidR="00577D5B" w:rsidRPr="009C7B55" w:rsidRDefault="00577D5B" w:rsidP="00577D5B">
            <w:pPr>
              <w:rPr>
                <w:sz w:val="20"/>
              </w:rPr>
            </w:pPr>
            <w:r w:rsidRPr="009C7B55">
              <w:rPr>
                <w:sz w:val="20"/>
              </w:rPr>
              <w:t>Gender</w:t>
            </w:r>
          </w:p>
          <w:p w14:paraId="1E5077E8" w14:textId="77777777" w:rsidR="00577D5B" w:rsidRPr="009C7B55" w:rsidRDefault="00577D5B" w:rsidP="00577D5B">
            <w:pPr>
              <w:rPr>
                <w:sz w:val="20"/>
              </w:rPr>
            </w:pPr>
            <w:r w:rsidRPr="009C7B55">
              <w:rPr>
                <w:sz w:val="20"/>
              </w:rPr>
              <w:sym w:font="Wingdings 2" w:char="F030"/>
            </w:r>
            <w:r w:rsidRPr="009C7B55">
              <w:rPr>
                <w:sz w:val="20"/>
              </w:rPr>
              <w:t xml:space="preserve"> Male </w:t>
            </w:r>
          </w:p>
          <w:p w14:paraId="39CCB222" w14:textId="12A35069" w:rsidR="00577D5B" w:rsidRPr="009C7B55" w:rsidRDefault="00577D5B" w:rsidP="00577D5B">
            <w:pPr>
              <w:rPr>
                <w:sz w:val="20"/>
              </w:rPr>
            </w:pPr>
            <w:r w:rsidRPr="009C7B55">
              <w:rPr>
                <w:sz w:val="20"/>
              </w:rPr>
              <w:sym w:font="Wingdings 2" w:char="F030"/>
            </w:r>
            <w:r w:rsidRPr="009C7B55">
              <w:rPr>
                <w:sz w:val="20"/>
              </w:rPr>
              <w:t xml:space="preserve"> Female                        </w:t>
            </w:r>
          </w:p>
        </w:tc>
        <w:tc>
          <w:tcPr>
            <w:tcW w:w="1323" w:type="dxa"/>
            <w:tcBorders>
              <w:left w:val="single" w:sz="4" w:space="0" w:color="auto"/>
            </w:tcBorders>
          </w:tcPr>
          <w:p w14:paraId="4C056C31" w14:textId="77777777" w:rsidR="00577D5B" w:rsidRPr="009C7B55" w:rsidRDefault="00577D5B" w:rsidP="00577D5B">
            <w:pPr>
              <w:rPr>
                <w:sz w:val="20"/>
              </w:rPr>
            </w:pPr>
            <w:r w:rsidRPr="009C7B55">
              <w:rPr>
                <w:sz w:val="20"/>
              </w:rPr>
              <w:t>Civil Status</w:t>
            </w:r>
          </w:p>
          <w:p w14:paraId="24D1037B" w14:textId="77777777" w:rsidR="00577D5B" w:rsidRPr="009C7B55" w:rsidRDefault="00577D5B" w:rsidP="00577D5B">
            <w:pPr>
              <w:rPr>
                <w:sz w:val="20"/>
              </w:rPr>
            </w:pPr>
            <w:r w:rsidRPr="009C7B55">
              <w:rPr>
                <w:sz w:val="20"/>
              </w:rPr>
              <w:sym w:font="Wingdings 2" w:char="F030"/>
            </w:r>
            <w:r w:rsidRPr="009C7B55">
              <w:rPr>
                <w:sz w:val="20"/>
              </w:rPr>
              <w:t xml:space="preserve"> Single</w:t>
            </w:r>
          </w:p>
          <w:p w14:paraId="07BDA63F" w14:textId="77777777" w:rsidR="00577D5B" w:rsidRPr="009C7B55" w:rsidRDefault="00577D5B" w:rsidP="00577D5B">
            <w:pPr>
              <w:rPr>
                <w:sz w:val="20"/>
              </w:rPr>
            </w:pPr>
            <w:r w:rsidRPr="009C7B55">
              <w:rPr>
                <w:sz w:val="20"/>
              </w:rPr>
              <w:sym w:font="Wingdings 2" w:char="F030"/>
            </w:r>
            <w:r w:rsidRPr="009C7B55">
              <w:rPr>
                <w:sz w:val="20"/>
              </w:rPr>
              <w:t xml:space="preserve"> Married </w:t>
            </w:r>
          </w:p>
          <w:p w14:paraId="69B254F4" w14:textId="09DD3EC4" w:rsidR="00577D5B" w:rsidRPr="009C7B55" w:rsidRDefault="00577D5B" w:rsidP="00577D5B">
            <w:pPr>
              <w:rPr>
                <w:sz w:val="20"/>
              </w:rPr>
            </w:pPr>
            <w:r w:rsidRPr="009C7B55">
              <w:rPr>
                <w:sz w:val="20"/>
              </w:rPr>
              <w:sym w:font="Wingdings 2" w:char="F030"/>
            </w:r>
            <w:r w:rsidRPr="009C7B55">
              <w:rPr>
                <w:sz w:val="20"/>
              </w:rPr>
              <w:t xml:space="preserve"> Widow</w:t>
            </w:r>
          </w:p>
        </w:tc>
        <w:tc>
          <w:tcPr>
            <w:tcW w:w="2558" w:type="dxa"/>
            <w:gridSpan w:val="3"/>
            <w:tcBorders>
              <w:left w:val="single" w:sz="4" w:space="0" w:color="auto"/>
            </w:tcBorders>
          </w:tcPr>
          <w:p w14:paraId="0315AA19" w14:textId="77777777" w:rsidR="00577D5B" w:rsidRPr="009C7B55" w:rsidRDefault="00577D5B" w:rsidP="00577D5B">
            <w:pPr>
              <w:rPr>
                <w:sz w:val="20"/>
              </w:rPr>
            </w:pPr>
            <w:r w:rsidRPr="009C7B55">
              <w:rPr>
                <w:sz w:val="20"/>
              </w:rPr>
              <w:t>Mother’s Maiden Name</w:t>
            </w:r>
          </w:p>
          <w:p w14:paraId="36154F39" w14:textId="4086EE49" w:rsidR="00577D5B" w:rsidRPr="009C7B55" w:rsidRDefault="00577D5B" w:rsidP="00577D5B">
            <w:pPr>
              <w:rPr>
                <w:sz w:val="20"/>
              </w:rPr>
            </w:pPr>
            <w:r w:rsidRPr="009C7B55">
              <w:rPr>
                <w:sz w:val="14"/>
              </w:rPr>
              <w:t>(</w:t>
            </w:r>
            <w:r w:rsidRPr="009C7B55">
              <w:rPr>
                <w:i/>
                <w:sz w:val="14"/>
              </w:rPr>
              <w:t>First Name, Middle Name, Surname</w:t>
            </w:r>
            <w:r w:rsidRPr="009C7B55">
              <w:rPr>
                <w:sz w:val="14"/>
              </w:rPr>
              <w:t>)</w:t>
            </w:r>
          </w:p>
        </w:tc>
      </w:tr>
      <w:tr w:rsidR="00F877D5" w:rsidRPr="009C7B55" w14:paraId="4335F656" w14:textId="77777777" w:rsidTr="00577D5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Look w:val="0000" w:firstRow="0" w:lastRow="0" w:firstColumn="0" w:lastColumn="0" w:noHBand="0" w:noVBand="0"/>
        </w:tblPrEx>
        <w:trPr>
          <w:gridBefore w:val="1"/>
          <w:wBefore w:w="294" w:type="dxa"/>
          <w:trHeight w:val="148"/>
        </w:trPr>
        <w:tc>
          <w:tcPr>
            <w:tcW w:w="7510" w:type="dxa"/>
            <w:gridSpan w:val="9"/>
            <w:tcBorders>
              <w:right w:val="single" w:sz="4" w:space="0" w:color="auto"/>
            </w:tcBorders>
          </w:tcPr>
          <w:p w14:paraId="2612911D" w14:textId="5432EBA5" w:rsidR="00F877D5" w:rsidRPr="009C7B55" w:rsidRDefault="00F877D5" w:rsidP="00E339FF">
            <w:pPr>
              <w:rPr>
                <w:sz w:val="20"/>
              </w:rPr>
            </w:pPr>
            <w:r w:rsidRPr="009C7B55">
              <w:rPr>
                <w:sz w:val="20"/>
              </w:rPr>
              <w:t>SPOUSE (</w:t>
            </w:r>
            <w:r w:rsidR="00577D5B" w:rsidRPr="009C7B55">
              <w:rPr>
                <w:i/>
                <w:sz w:val="20"/>
              </w:rPr>
              <w:t>First Name, Middle Name,</w:t>
            </w:r>
            <w:r w:rsidRPr="009C7B55">
              <w:rPr>
                <w:i/>
                <w:sz w:val="20"/>
              </w:rPr>
              <w:t xml:space="preserve"> Surname</w:t>
            </w:r>
            <w:r w:rsidRPr="009C7B55">
              <w:rPr>
                <w:sz w:val="20"/>
              </w:rPr>
              <w:t>)</w:t>
            </w:r>
          </w:p>
          <w:p w14:paraId="3155BB1C" w14:textId="77777777" w:rsidR="00F877D5" w:rsidRPr="009C7B55" w:rsidRDefault="00F877D5" w:rsidP="00E339FF">
            <w:pPr>
              <w:rPr>
                <w:sz w:val="20"/>
              </w:rPr>
            </w:pPr>
          </w:p>
          <w:p w14:paraId="40F7F624" w14:textId="77777777" w:rsidR="00F877D5" w:rsidRPr="009C7B55" w:rsidRDefault="00F877D5" w:rsidP="00E339FF">
            <w:pPr>
              <w:rPr>
                <w:sz w:val="20"/>
              </w:rPr>
            </w:pPr>
          </w:p>
        </w:tc>
        <w:tc>
          <w:tcPr>
            <w:tcW w:w="2558" w:type="dxa"/>
            <w:gridSpan w:val="3"/>
            <w:tcBorders>
              <w:left w:val="single" w:sz="4" w:space="0" w:color="auto"/>
            </w:tcBorders>
          </w:tcPr>
          <w:p w14:paraId="03AA9C2C" w14:textId="77777777" w:rsidR="00F877D5" w:rsidRPr="009C7B55" w:rsidRDefault="00F877D5" w:rsidP="00E339FF">
            <w:pPr>
              <w:rPr>
                <w:sz w:val="20"/>
              </w:rPr>
            </w:pPr>
            <w:r w:rsidRPr="009C7B55">
              <w:rPr>
                <w:sz w:val="20"/>
              </w:rPr>
              <w:t>Spouse Birthdate</w:t>
            </w:r>
          </w:p>
        </w:tc>
      </w:tr>
      <w:tr w:rsidR="00D21E80" w:rsidRPr="009C7B55" w14:paraId="3E910C56" w14:textId="77777777" w:rsidTr="00577D5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Look w:val="0000" w:firstRow="0" w:lastRow="0" w:firstColumn="0" w:lastColumn="0" w:noHBand="0" w:noVBand="0"/>
        </w:tblPrEx>
        <w:trPr>
          <w:gridBefore w:val="1"/>
          <w:wBefore w:w="294" w:type="dxa"/>
          <w:trHeight w:val="375"/>
        </w:trPr>
        <w:tc>
          <w:tcPr>
            <w:tcW w:w="4536" w:type="dxa"/>
            <w:gridSpan w:val="5"/>
          </w:tcPr>
          <w:p w14:paraId="397D8112" w14:textId="5CA96A7B" w:rsidR="00D21E80" w:rsidRPr="009C7B55" w:rsidRDefault="00D21E80" w:rsidP="00E339FF">
            <w:pPr>
              <w:rPr>
                <w:sz w:val="20"/>
              </w:rPr>
            </w:pPr>
            <w:r w:rsidRPr="009C7B55">
              <w:rPr>
                <w:sz w:val="20"/>
              </w:rPr>
              <w:t>Monthly Pension</w:t>
            </w:r>
          </w:p>
        </w:tc>
        <w:tc>
          <w:tcPr>
            <w:tcW w:w="5532" w:type="dxa"/>
            <w:gridSpan w:val="7"/>
          </w:tcPr>
          <w:p w14:paraId="464E2292" w14:textId="77777777" w:rsidR="00D21E80" w:rsidRPr="009C7B55" w:rsidRDefault="00D21E80" w:rsidP="00E339FF">
            <w:pPr>
              <w:rPr>
                <w:sz w:val="20"/>
              </w:rPr>
            </w:pPr>
            <w:r w:rsidRPr="009C7B55">
              <w:rPr>
                <w:sz w:val="20"/>
              </w:rPr>
              <w:t>Bank Account No.</w:t>
            </w:r>
          </w:p>
        </w:tc>
      </w:tr>
      <w:tr w:rsidR="00F877D5" w:rsidRPr="009C7B55" w14:paraId="30C9B4E1" w14:textId="77777777" w:rsidTr="00577D5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Look w:val="0000" w:firstRow="0" w:lastRow="0" w:firstColumn="0" w:lastColumn="0" w:noHBand="0" w:noVBand="0"/>
        </w:tblPrEx>
        <w:trPr>
          <w:gridBefore w:val="1"/>
          <w:wBefore w:w="294" w:type="dxa"/>
          <w:trHeight w:val="375"/>
        </w:trPr>
        <w:tc>
          <w:tcPr>
            <w:tcW w:w="4536" w:type="dxa"/>
            <w:gridSpan w:val="5"/>
          </w:tcPr>
          <w:p w14:paraId="5D931C27" w14:textId="77777777" w:rsidR="00F877D5" w:rsidRPr="009C7B55" w:rsidRDefault="00F877D5" w:rsidP="00E339FF">
            <w:pPr>
              <w:rPr>
                <w:sz w:val="20"/>
              </w:rPr>
            </w:pPr>
            <w:r w:rsidRPr="009C7B55">
              <w:rPr>
                <w:sz w:val="20"/>
              </w:rPr>
              <w:t>Loan Amount</w:t>
            </w:r>
          </w:p>
        </w:tc>
        <w:tc>
          <w:tcPr>
            <w:tcW w:w="5532" w:type="dxa"/>
            <w:gridSpan w:val="7"/>
          </w:tcPr>
          <w:p w14:paraId="6FABE6FF" w14:textId="77777777" w:rsidR="00F877D5" w:rsidRPr="009C7B55" w:rsidRDefault="00F877D5" w:rsidP="00E339FF">
            <w:pPr>
              <w:rPr>
                <w:sz w:val="20"/>
              </w:rPr>
            </w:pPr>
            <w:r w:rsidRPr="009C7B55">
              <w:rPr>
                <w:sz w:val="20"/>
              </w:rPr>
              <w:t>Loan Term</w:t>
            </w:r>
          </w:p>
        </w:tc>
      </w:tr>
      <w:tr w:rsidR="006F0C01" w:rsidRPr="009C7B55" w14:paraId="18772B48" w14:textId="77777777" w:rsidTr="00577D5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Look w:val="0000" w:firstRow="0" w:lastRow="0" w:firstColumn="0" w:lastColumn="0" w:noHBand="0" w:noVBand="0"/>
        </w:tblPrEx>
        <w:trPr>
          <w:gridBefore w:val="1"/>
          <w:wBefore w:w="294" w:type="dxa"/>
          <w:trHeight w:val="375"/>
        </w:trPr>
        <w:tc>
          <w:tcPr>
            <w:tcW w:w="4536" w:type="dxa"/>
            <w:gridSpan w:val="5"/>
          </w:tcPr>
          <w:p w14:paraId="1D4A57F6" w14:textId="77777777" w:rsidR="006F0C01" w:rsidRPr="009C7B55" w:rsidRDefault="006F0C01" w:rsidP="00E339FF">
            <w:pPr>
              <w:rPr>
                <w:sz w:val="20"/>
              </w:rPr>
            </w:pPr>
            <w:r w:rsidRPr="009C7B55">
              <w:rPr>
                <w:sz w:val="20"/>
              </w:rPr>
              <w:t>Insurance Provider</w:t>
            </w:r>
          </w:p>
          <w:p w14:paraId="75E909F0" w14:textId="13541F88" w:rsidR="006F0C01" w:rsidRPr="009C7B55" w:rsidRDefault="006F0C01" w:rsidP="00E339FF">
            <w:pPr>
              <w:rPr>
                <w:sz w:val="20"/>
              </w:rPr>
            </w:pPr>
          </w:p>
        </w:tc>
        <w:tc>
          <w:tcPr>
            <w:tcW w:w="5532" w:type="dxa"/>
            <w:gridSpan w:val="7"/>
          </w:tcPr>
          <w:p w14:paraId="082F4503" w14:textId="7969E455" w:rsidR="006F0C01" w:rsidRPr="009C7B55" w:rsidRDefault="006F0C01" w:rsidP="00E339FF">
            <w:pPr>
              <w:rPr>
                <w:sz w:val="20"/>
              </w:rPr>
            </w:pPr>
            <w:r w:rsidRPr="009C7B55">
              <w:rPr>
                <w:sz w:val="20"/>
              </w:rPr>
              <w:t>Name of Beneficiary</w:t>
            </w:r>
          </w:p>
        </w:tc>
      </w:tr>
      <w:tr w:rsidR="00A91D14" w:rsidRPr="009C7B55" w14:paraId="4843E593" w14:textId="77777777" w:rsidTr="00366E1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Look w:val="0000" w:firstRow="0" w:lastRow="0" w:firstColumn="0" w:lastColumn="0" w:noHBand="0" w:noVBand="0"/>
        </w:tblPrEx>
        <w:trPr>
          <w:gridBefore w:val="1"/>
          <w:wBefore w:w="294" w:type="dxa"/>
          <w:trHeight w:val="375"/>
        </w:trPr>
        <w:tc>
          <w:tcPr>
            <w:tcW w:w="10068" w:type="dxa"/>
            <w:gridSpan w:val="12"/>
          </w:tcPr>
          <w:p w14:paraId="75BBFF73" w14:textId="372AE91C" w:rsidR="00A91D14" w:rsidRPr="009C7B55" w:rsidRDefault="00A91D14" w:rsidP="00E339FF">
            <w:pPr>
              <w:rPr>
                <w:sz w:val="20"/>
              </w:rPr>
            </w:pPr>
            <w:r w:rsidRPr="009C7B55">
              <w:rPr>
                <w:sz w:val="20"/>
              </w:rPr>
              <w:t>Purpose of Loan</w:t>
            </w:r>
          </w:p>
        </w:tc>
      </w:tr>
    </w:tbl>
    <w:p w14:paraId="3E7E1974" w14:textId="77777777" w:rsidR="008C6BE1" w:rsidRPr="009C7B55" w:rsidRDefault="008C6BE1">
      <w:pPr>
        <w:pStyle w:val="BodyText"/>
        <w:spacing w:before="7" w:after="1"/>
        <w:rPr>
          <w:b/>
          <w:sz w:val="20"/>
        </w:rPr>
      </w:pPr>
    </w:p>
    <w:p w14:paraId="13C6F259" w14:textId="4CCD368C" w:rsidR="008C6BE1" w:rsidRPr="009C7B55" w:rsidRDefault="008C6BE1">
      <w:pPr>
        <w:pStyle w:val="BodyText"/>
        <w:rPr>
          <w:sz w:val="20"/>
        </w:rPr>
      </w:pPr>
    </w:p>
    <w:p w14:paraId="6F1E9283" w14:textId="7FAE39D3" w:rsidR="00D21E80" w:rsidRPr="009C7B55" w:rsidRDefault="00D21E80" w:rsidP="00D21E80">
      <w:pPr>
        <w:pStyle w:val="BodyText"/>
        <w:spacing w:before="51"/>
        <w:rPr>
          <w:sz w:val="20"/>
        </w:rPr>
      </w:pPr>
      <w:r w:rsidRPr="009C7B55">
        <w:rPr>
          <w:noProof/>
          <w:lang w:val="en-PH" w:eastAsia="en-PH"/>
        </w:rPr>
        <mc:AlternateContent>
          <mc:Choice Requires="wps">
            <w:drawing>
              <wp:anchor distT="0" distB="0" distL="0" distR="0" simplePos="0" relativeHeight="251658242" behindDoc="1" locked="0" layoutInCell="1" allowOverlap="1" wp14:anchorId="2F9525B2" wp14:editId="309D9441">
                <wp:simplePos x="0" y="0"/>
                <wp:positionH relativeFrom="page">
                  <wp:posOffset>1895475</wp:posOffset>
                </wp:positionH>
                <wp:positionV relativeFrom="paragraph">
                  <wp:posOffset>210185</wp:posOffset>
                </wp:positionV>
                <wp:extent cx="3629025" cy="45085"/>
                <wp:effectExtent l="0" t="0" r="28575"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45085"/>
                        </a:xfrm>
                        <a:custGeom>
                          <a:avLst/>
                          <a:gdLst/>
                          <a:ahLst/>
                          <a:cxnLst/>
                          <a:rect l="l" t="t" r="r" b="b"/>
                          <a:pathLst>
                            <a:path w="1476375">
                              <a:moveTo>
                                <a:pt x="0" y="0"/>
                              </a:moveTo>
                              <a:lnTo>
                                <a:pt x="1475829" y="0"/>
                              </a:lnTo>
                            </a:path>
                          </a:pathLst>
                        </a:custGeom>
                        <a:ln w="883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5F1C9B1" id="Graphic 33" o:spid="_x0000_s1026" style="position:absolute;margin-left:149.25pt;margin-top:16.55pt;width:285.75pt;height:3.5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47637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" path="m,l1475829,e" filled="f" strokeweight=".24536mm">
                <v:path arrowok="t"/>
                <w10:wrap type="topAndBottom" anchorx="page"/>
              </v:shape>
            </w:pict>
          </mc:Fallback>
        </mc:AlternateContent>
      </w:r>
      <w:r w:rsidRPr="009C7B55">
        <w:rPr>
          <w:sz w:val="20"/>
        </w:rPr>
        <w:t xml:space="preserve"> </w:t>
      </w:r>
    </w:p>
    <w:p w14:paraId="02E7AF05" w14:textId="6F0DCE3F" w:rsidR="00D21E80" w:rsidRPr="009C7B55" w:rsidRDefault="00D21E80" w:rsidP="00D21E80">
      <w:pPr>
        <w:pStyle w:val="BodyText"/>
        <w:spacing w:before="2"/>
        <w:jc w:val="center"/>
        <w:rPr>
          <w:spacing w:val="-2"/>
          <w:sz w:val="22"/>
          <w:szCs w:val="22"/>
        </w:rPr>
      </w:pPr>
      <w:r w:rsidRPr="009C7B55">
        <w:rPr>
          <w:sz w:val="22"/>
          <w:szCs w:val="22"/>
        </w:rPr>
        <w:t>Signature</w:t>
      </w:r>
      <w:r w:rsidRPr="009C7B55">
        <w:rPr>
          <w:spacing w:val="-5"/>
          <w:sz w:val="22"/>
          <w:szCs w:val="22"/>
        </w:rPr>
        <w:t xml:space="preserve"> </w:t>
      </w:r>
      <w:r w:rsidRPr="009C7B55">
        <w:rPr>
          <w:sz w:val="22"/>
          <w:szCs w:val="22"/>
        </w:rPr>
        <w:t>Over</w:t>
      </w:r>
      <w:r w:rsidRPr="009C7B55">
        <w:rPr>
          <w:spacing w:val="-5"/>
          <w:sz w:val="22"/>
          <w:szCs w:val="22"/>
        </w:rPr>
        <w:t xml:space="preserve"> </w:t>
      </w:r>
      <w:r w:rsidRPr="009C7B55">
        <w:rPr>
          <w:sz w:val="22"/>
          <w:szCs w:val="22"/>
        </w:rPr>
        <w:t>Printed</w:t>
      </w:r>
      <w:r w:rsidRPr="009C7B55">
        <w:rPr>
          <w:spacing w:val="-4"/>
          <w:sz w:val="22"/>
          <w:szCs w:val="22"/>
        </w:rPr>
        <w:t xml:space="preserve"> </w:t>
      </w:r>
      <w:r w:rsidRPr="009C7B55">
        <w:rPr>
          <w:sz w:val="22"/>
          <w:szCs w:val="22"/>
        </w:rPr>
        <w:t>Name</w:t>
      </w:r>
      <w:r w:rsidRPr="009C7B55">
        <w:rPr>
          <w:spacing w:val="-5"/>
          <w:sz w:val="22"/>
          <w:szCs w:val="22"/>
        </w:rPr>
        <w:t xml:space="preserve"> </w:t>
      </w:r>
      <w:r w:rsidRPr="009C7B55">
        <w:rPr>
          <w:sz w:val="22"/>
          <w:szCs w:val="22"/>
        </w:rPr>
        <w:t>of</w:t>
      </w:r>
      <w:r w:rsidRPr="009C7B55">
        <w:rPr>
          <w:spacing w:val="-5"/>
          <w:sz w:val="22"/>
          <w:szCs w:val="22"/>
        </w:rPr>
        <w:t xml:space="preserve"> </w:t>
      </w:r>
      <w:r w:rsidRPr="009C7B55">
        <w:rPr>
          <w:sz w:val="22"/>
          <w:szCs w:val="22"/>
        </w:rPr>
        <w:t>Applicant/</w:t>
      </w:r>
      <w:r w:rsidRPr="009C7B55">
        <w:rPr>
          <w:spacing w:val="-4"/>
          <w:sz w:val="22"/>
          <w:szCs w:val="22"/>
        </w:rPr>
        <w:t xml:space="preserve"> </w:t>
      </w:r>
      <w:r w:rsidRPr="009C7B55">
        <w:rPr>
          <w:spacing w:val="-2"/>
          <w:sz w:val="22"/>
          <w:szCs w:val="22"/>
        </w:rPr>
        <w:t>Borrower</w:t>
      </w:r>
    </w:p>
    <w:p w14:paraId="0D31F703" w14:textId="77777777" w:rsidR="00D21E80" w:rsidRPr="009C7B55" w:rsidRDefault="00D21E80" w:rsidP="00D21E80">
      <w:pPr>
        <w:pStyle w:val="BodyText"/>
        <w:spacing w:before="41"/>
        <w:rPr>
          <w:sz w:val="20"/>
        </w:rPr>
      </w:pPr>
    </w:p>
    <w:p w14:paraId="50DDD74D" w14:textId="77777777" w:rsidR="00D21E80" w:rsidRPr="009C7B55" w:rsidRDefault="00D21E80" w:rsidP="00D21E80">
      <w:pPr>
        <w:jc w:val="center"/>
        <w:rPr>
          <w:rFonts w:ascii="Bookman Old Style" w:eastAsia="Times New Roman" w:hAnsi="Bookman Old Style" w:cs="Times New Roman"/>
        </w:rPr>
      </w:pPr>
      <w:r w:rsidRPr="009C7B55">
        <w:rPr>
          <w:rFonts w:ascii="Bookman Old Style" w:eastAsia="Times New Roman" w:hAnsi="Bookman Old Style" w:cs="Times New Roman"/>
          <w:noProof/>
          <w:lang w:val="en-PH" w:eastAsia="en-PH"/>
        </w:rPr>
        <mc:AlternateContent>
          <mc:Choice Requires="wps">
            <w:drawing>
              <wp:anchor distT="0" distB="0" distL="114300" distR="114300" simplePos="0" relativeHeight="251662340" behindDoc="0" locked="0" layoutInCell="1" allowOverlap="1" wp14:anchorId="438525FC" wp14:editId="660F1AE6">
                <wp:simplePos x="0" y="0"/>
                <wp:positionH relativeFrom="margin">
                  <wp:posOffset>3187700</wp:posOffset>
                </wp:positionH>
                <wp:positionV relativeFrom="paragraph">
                  <wp:posOffset>81280</wp:posOffset>
                </wp:positionV>
                <wp:extent cx="563880" cy="0"/>
                <wp:effectExtent l="0" t="0" r="26670" b="19050"/>
                <wp:wrapNone/>
                <wp:docPr id="2" name="Straight Connector 2"/>
                <wp:cNvGraphicFramePr/>
                <a:graphic xmlns:a="http://schemas.openxmlformats.org/drawingml/2006/main">
                  <a:graphicData uri="http://schemas.microsoft.com/office/word/2010/wordprocessingShape">
                    <wps:wsp>
                      <wps:cNvCnPr/>
                      <wps:spPr>
                        <a:xfrm flipV="1">
                          <a:off x="0" y="0"/>
                          <a:ext cx="563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6C2DD3D" id="Straight Connector 2" o:spid="_x0000_s1026" style="position:absolute;flip:y;z-index:2516623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1pt,6.4pt" to="295.4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" strokecolor="black [3040]">
                <w10:wrap anchorx="margin"/>
              </v:line>
            </w:pict>
          </mc:Fallback>
        </mc:AlternateContent>
      </w:r>
    </w:p>
    <w:p w14:paraId="6999920F" w14:textId="77777777" w:rsidR="00D21E80" w:rsidRPr="009C7B55" w:rsidRDefault="00D21E80" w:rsidP="00D21E80">
      <w:pPr>
        <w:jc w:val="center"/>
        <w:rPr>
          <w:rFonts w:eastAsia="Times New Roman"/>
        </w:rPr>
      </w:pPr>
      <w:r w:rsidRPr="009C7B55">
        <w:rPr>
          <w:rFonts w:eastAsia="Times New Roman"/>
        </w:rPr>
        <w:t>DATE</w:t>
      </w:r>
    </w:p>
    <w:p w14:paraId="5C4BD18D" w14:textId="32431915" w:rsidR="00F877D5" w:rsidRPr="009C7B55" w:rsidRDefault="00F877D5" w:rsidP="00D21E80">
      <w:pPr>
        <w:pStyle w:val="BodyText"/>
        <w:spacing w:before="51"/>
        <w:rPr>
          <w:sz w:val="20"/>
        </w:rPr>
      </w:pPr>
    </w:p>
    <w:p w14:paraId="532614D7" w14:textId="76FA709E" w:rsidR="009C1FE8" w:rsidRPr="009C7B55" w:rsidRDefault="009C1FE8" w:rsidP="00D21E80">
      <w:pPr>
        <w:pStyle w:val="BodyText"/>
        <w:spacing w:before="51"/>
        <w:rPr>
          <w:sz w:val="20"/>
        </w:rPr>
      </w:pPr>
    </w:p>
    <w:p w14:paraId="00BF488D" w14:textId="77777777" w:rsidR="009C1FE8" w:rsidRPr="009C7B55" w:rsidRDefault="009C1FE8" w:rsidP="00D21E80">
      <w:pPr>
        <w:pStyle w:val="BodyText"/>
        <w:spacing w:before="51"/>
        <w:rPr>
          <w:sz w:val="20"/>
        </w:rPr>
      </w:pPr>
    </w:p>
    <w:p w14:paraId="7DE30442" w14:textId="3690074F" w:rsidR="007C0240" w:rsidRPr="009C7B55" w:rsidRDefault="007C0240" w:rsidP="00D21E80">
      <w:pPr>
        <w:pStyle w:val="BodyText"/>
        <w:spacing w:before="51"/>
        <w:rPr>
          <w:sz w:val="20"/>
        </w:rPr>
      </w:pPr>
    </w:p>
    <w:p w14:paraId="4E752655" w14:textId="7F4C7366" w:rsidR="004F331B" w:rsidRPr="009C7B55" w:rsidRDefault="004F331B" w:rsidP="00D21E80">
      <w:pPr>
        <w:pStyle w:val="BodyText"/>
        <w:spacing w:before="51"/>
        <w:rPr>
          <w:sz w:val="20"/>
        </w:rPr>
      </w:pPr>
    </w:p>
    <w:p w14:paraId="32F41F2B" w14:textId="5A5C8C10" w:rsidR="004F331B" w:rsidRPr="009C7B55" w:rsidRDefault="004F331B" w:rsidP="00D21E80">
      <w:pPr>
        <w:pStyle w:val="BodyText"/>
        <w:spacing w:before="51"/>
        <w:rPr>
          <w:sz w:val="20"/>
        </w:rPr>
      </w:pPr>
    </w:p>
    <w:p w14:paraId="2B761AAE" w14:textId="6CEA4905" w:rsidR="004F331B" w:rsidRPr="009C7B55" w:rsidRDefault="004F331B" w:rsidP="00D21E80">
      <w:pPr>
        <w:pStyle w:val="BodyText"/>
        <w:spacing w:before="51"/>
        <w:rPr>
          <w:sz w:val="20"/>
        </w:rPr>
      </w:pPr>
    </w:p>
    <w:p w14:paraId="73002D6A" w14:textId="68DB2B39" w:rsidR="004F331B" w:rsidRPr="009C7B55" w:rsidRDefault="004F331B" w:rsidP="00D21E80">
      <w:pPr>
        <w:pStyle w:val="BodyText"/>
        <w:spacing w:before="51"/>
        <w:rPr>
          <w:sz w:val="20"/>
        </w:rPr>
      </w:pPr>
    </w:p>
    <w:p w14:paraId="3B162351" w14:textId="5B55ACB2" w:rsidR="004F331B" w:rsidRPr="009C7B55" w:rsidRDefault="004F331B" w:rsidP="00D21E80">
      <w:pPr>
        <w:pStyle w:val="BodyText"/>
        <w:spacing w:before="51"/>
        <w:rPr>
          <w:sz w:val="20"/>
        </w:rPr>
      </w:pPr>
    </w:p>
    <w:p w14:paraId="00CF1371" w14:textId="2329834F" w:rsidR="004F331B" w:rsidRPr="009C7B55" w:rsidRDefault="004F331B" w:rsidP="00D21E80">
      <w:pPr>
        <w:pStyle w:val="BodyText"/>
        <w:spacing w:before="51"/>
        <w:rPr>
          <w:sz w:val="20"/>
        </w:rPr>
      </w:pPr>
    </w:p>
    <w:p w14:paraId="0A9F3C74" w14:textId="19DEE973" w:rsidR="004F331B" w:rsidRPr="009C7B55" w:rsidRDefault="004F331B" w:rsidP="00D21E80">
      <w:pPr>
        <w:pStyle w:val="BodyText"/>
        <w:spacing w:before="51"/>
        <w:rPr>
          <w:sz w:val="20"/>
        </w:rPr>
      </w:pPr>
    </w:p>
    <w:p w14:paraId="17AE9E8F" w14:textId="77777777" w:rsidR="004F331B" w:rsidRPr="009C7B55" w:rsidRDefault="004F331B" w:rsidP="00D21E80">
      <w:pPr>
        <w:pStyle w:val="BodyText"/>
        <w:spacing w:before="51"/>
        <w:rPr>
          <w:sz w:val="20"/>
        </w:rPr>
      </w:pPr>
    </w:p>
    <w:p w14:paraId="4F8382AE" w14:textId="77777777" w:rsidR="00E43B3C" w:rsidRPr="009C7B55" w:rsidRDefault="00E43B3C" w:rsidP="00E43B3C">
      <w:pPr>
        <w:pStyle w:val="my-0"/>
        <w:spacing w:before="0" w:beforeAutospacing="0" w:after="0" w:afterAutospacing="0"/>
        <w:rPr>
          <w:rStyle w:val="Strong"/>
          <w:rFonts w:eastAsia="Arial"/>
          <w:bdr w:val="single" w:sz="2" w:space="0" w:color="E5E7EB" w:frame="1"/>
        </w:rPr>
      </w:pPr>
      <w:r w:rsidRPr="009C7B55">
        <w:rPr>
          <w:rStyle w:val="Strong"/>
          <w:rFonts w:ascii="Segoe UI" w:hAnsi="Segoe UI" w:cs="Segoe UI"/>
          <w:bdr w:val="single" w:sz="2" w:space="0" w:color="E5E7EB" w:frame="1"/>
        </w:rPr>
        <w:lastRenderedPageBreak/>
        <w:t>Terms and Conditions</w:t>
      </w:r>
    </w:p>
    <w:p w14:paraId="53AA3355" w14:textId="5D8F5C08" w:rsidR="006468B0" w:rsidRPr="009C7B55" w:rsidRDefault="00E43B3C" w:rsidP="006468B0">
      <w:pPr>
        <w:widowControl/>
        <w:numPr>
          <w:ilvl w:val="0"/>
          <w:numId w:val="6"/>
        </w:numPr>
        <w:tabs>
          <w:tab w:val="clear" w:pos="720"/>
          <w:tab w:val="num" w:pos="360"/>
        </w:tabs>
        <w:autoSpaceDE/>
        <w:autoSpaceDN/>
        <w:ind w:left="360"/>
        <w:rPr>
          <w:rFonts w:eastAsia="Times New Roman" w:cs="Times New Roman"/>
          <w:sz w:val="14"/>
          <w:szCs w:val="14"/>
        </w:rPr>
      </w:pPr>
      <w:r w:rsidRPr="009C7B55">
        <w:rPr>
          <w:rFonts w:eastAsia="Times New Roman" w:cs="Times New Roman"/>
          <w:b/>
          <w:bCs/>
          <w:sz w:val="14"/>
          <w:szCs w:val="14"/>
        </w:rPr>
        <w:t>Loan Purpose</w:t>
      </w:r>
      <w:r w:rsidRPr="009C7B55">
        <w:rPr>
          <w:rFonts w:eastAsia="Times New Roman" w:cs="Times New Roman"/>
          <w:sz w:val="14"/>
          <w:szCs w:val="14"/>
        </w:rPr>
        <w:br/>
      </w:r>
      <w:r w:rsidR="006468B0" w:rsidRPr="009C7B55">
        <w:rPr>
          <w:rFonts w:eastAsia="Times New Roman" w:cs="Times New Roman"/>
          <w:sz w:val="14"/>
          <w:szCs w:val="14"/>
        </w:rPr>
        <w:t>The Loan shall be used exclusively for the Borrower’s purchase on installment for his/her personal use or that of his/her family and not for business or resale, barter or hire of a house, lot, motor vehicle, appliance or furniture.</w:t>
      </w:r>
    </w:p>
    <w:p w14:paraId="44C9964E" w14:textId="4A5466C9" w:rsidR="00E43B3C" w:rsidRPr="009C7B55" w:rsidRDefault="00E43B3C" w:rsidP="00E43B3C">
      <w:pPr>
        <w:widowControl/>
        <w:numPr>
          <w:ilvl w:val="0"/>
          <w:numId w:val="6"/>
        </w:numPr>
        <w:tabs>
          <w:tab w:val="clear" w:pos="720"/>
          <w:tab w:val="num" w:pos="360"/>
        </w:tabs>
        <w:autoSpaceDE/>
        <w:autoSpaceDN/>
        <w:ind w:left="360"/>
        <w:rPr>
          <w:rFonts w:eastAsia="Times New Roman" w:cs="Times New Roman"/>
          <w:sz w:val="14"/>
          <w:szCs w:val="14"/>
        </w:rPr>
      </w:pPr>
      <w:r w:rsidRPr="009C7B55">
        <w:rPr>
          <w:rFonts w:eastAsia="Times New Roman" w:cs="Times New Roman"/>
          <w:b/>
          <w:bCs/>
          <w:sz w:val="14"/>
          <w:szCs w:val="14"/>
        </w:rPr>
        <w:t>Loan Amount and Disbursement</w:t>
      </w:r>
      <w:r w:rsidRPr="009C7B55">
        <w:rPr>
          <w:rFonts w:eastAsia="Times New Roman" w:cs="Times New Roman"/>
          <w:sz w:val="14"/>
          <w:szCs w:val="14"/>
        </w:rPr>
        <w:br/>
        <w:t>The approved Loan amount, interest, and repayment terms shall be as indicated in the Promissory Note. Disbursement shall be subject to Bank approval and compliance with all requirements.</w:t>
      </w:r>
    </w:p>
    <w:p w14:paraId="22F80271" w14:textId="1DA297F3" w:rsidR="004F3909" w:rsidRPr="009C7B55" w:rsidRDefault="004F3909" w:rsidP="00E43B3C">
      <w:pPr>
        <w:widowControl/>
        <w:numPr>
          <w:ilvl w:val="0"/>
          <w:numId w:val="6"/>
        </w:numPr>
        <w:tabs>
          <w:tab w:val="clear" w:pos="720"/>
          <w:tab w:val="num" w:pos="360"/>
        </w:tabs>
        <w:autoSpaceDE/>
        <w:autoSpaceDN/>
        <w:ind w:left="360"/>
        <w:rPr>
          <w:rFonts w:eastAsia="Times New Roman" w:cs="Times New Roman"/>
          <w:sz w:val="14"/>
          <w:szCs w:val="14"/>
        </w:rPr>
      </w:pPr>
      <w:r w:rsidRPr="009C7B55">
        <w:rPr>
          <w:rFonts w:eastAsia="Times New Roman" w:cs="Times New Roman"/>
          <w:b/>
          <w:bCs/>
          <w:sz w:val="14"/>
          <w:szCs w:val="14"/>
        </w:rPr>
        <w:t>Loan Release</w:t>
      </w:r>
    </w:p>
    <w:p w14:paraId="01AC00C6" w14:textId="06F6CBF2" w:rsidR="004F3909" w:rsidRPr="009C7B55" w:rsidRDefault="004F3909" w:rsidP="004F3909">
      <w:pPr>
        <w:widowControl/>
        <w:autoSpaceDE/>
        <w:autoSpaceDN/>
        <w:ind w:left="360"/>
        <w:rPr>
          <w:rFonts w:eastAsia="Times New Roman" w:cs="Times New Roman"/>
          <w:sz w:val="14"/>
          <w:szCs w:val="14"/>
        </w:rPr>
      </w:pPr>
      <w:r w:rsidRPr="009C7B55">
        <w:rPr>
          <w:rFonts w:eastAsia="Times New Roman" w:cs="Times New Roman"/>
          <w:sz w:val="14"/>
          <w:szCs w:val="14"/>
        </w:rPr>
        <w:t>The Loan proceeds shall be credited only to the Borrowe</w:t>
      </w:r>
      <w:r w:rsidR="00E549BC" w:rsidRPr="009C7B55">
        <w:rPr>
          <w:rFonts w:eastAsia="Times New Roman" w:cs="Times New Roman"/>
          <w:sz w:val="14"/>
          <w:szCs w:val="14"/>
        </w:rPr>
        <w:t>r’s LANDBANK ATM pension</w:t>
      </w:r>
      <w:r w:rsidRPr="009C7B55">
        <w:rPr>
          <w:rFonts w:eastAsia="Times New Roman" w:cs="Times New Roman"/>
          <w:sz w:val="14"/>
          <w:szCs w:val="14"/>
        </w:rPr>
        <w:t xml:space="preserve"> account.</w:t>
      </w:r>
    </w:p>
    <w:p w14:paraId="0D20659F" w14:textId="47E71BFD" w:rsidR="005C0D71" w:rsidRPr="009C7B55" w:rsidRDefault="00E43B3C" w:rsidP="00CA5FBB">
      <w:pPr>
        <w:widowControl/>
        <w:numPr>
          <w:ilvl w:val="0"/>
          <w:numId w:val="6"/>
        </w:numPr>
        <w:tabs>
          <w:tab w:val="clear" w:pos="720"/>
          <w:tab w:val="num" w:pos="360"/>
        </w:tabs>
        <w:autoSpaceDE/>
        <w:autoSpaceDN/>
        <w:ind w:left="360"/>
        <w:rPr>
          <w:rFonts w:eastAsia="Times New Roman" w:cs="Times New Roman"/>
          <w:b/>
          <w:bCs/>
          <w:sz w:val="14"/>
          <w:szCs w:val="14"/>
        </w:rPr>
      </w:pPr>
      <w:r w:rsidRPr="009C7B55">
        <w:rPr>
          <w:rFonts w:eastAsia="Times New Roman" w:cs="Times New Roman"/>
          <w:b/>
          <w:bCs/>
          <w:sz w:val="14"/>
          <w:szCs w:val="14"/>
        </w:rPr>
        <w:t>Interest Rate and Adjustment</w:t>
      </w:r>
      <w:r w:rsidRPr="009C7B55">
        <w:rPr>
          <w:rFonts w:eastAsia="Times New Roman" w:cs="Times New Roman"/>
          <w:b/>
          <w:bCs/>
          <w:sz w:val="14"/>
          <w:szCs w:val="14"/>
        </w:rPr>
        <w:br/>
      </w:r>
      <w:r w:rsidR="005C0D71" w:rsidRPr="009C7B55">
        <w:rPr>
          <w:rFonts w:eastAsia="Times New Roman" w:cs="Times New Roman"/>
          <w:bCs/>
          <w:sz w:val="14"/>
          <w:szCs w:val="14"/>
        </w:rPr>
        <w:t>Interest shall be at a fixed rate of _____% per annum, payable monthly in arrears on the same day as the monthly amortizations. However, the interest rate on the Loan may be adjusted upward or downward if, during its term or renewal, any law, rule or regulation is issued which has the effect of increasing or decreasing the Lender’s cost of funds or intermediation cost, including reserve requirements, taxes, salaries or wages. The Borrower shall be notified of such adjustment which will take effect on the immediately succeeding amortization payment following such notice. The Borrower shall be given thirty (30) days from receipt of notice to inform the Lender whether it accepts the adjusted interest rate or not. The failure of the Borrower to respond shall constitute an acceptance of the adjusted interest rate. Should the Borrower disagree, it shall inform the Lender of its intention and prepay the Loan in full together with the accrued interest and other charges which may be due thereon. In case the Borrower fails to prepay, the Bank may, at its own discretion, consider the Loan as due and demandable, unless the Borrower advise the Lender of its acceptance to the adjusted interest rate.</w:t>
      </w:r>
    </w:p>
    <w:p w14:paraId="4BF22AA9" w14:textId="37197AED" w:rsidR="005C0D71" w:rsidRPr="009C7B55" w:rsidRDefault="00E43B3C" w:rsidP="00B45434">
      <w:pPr>
        <w:widowControl/>
        <w:numPr>
          <w:ilvl w:val="0"/>
          <w:numId w:val="6"/>
        </w:numPr>
        <w:tabs>
          <w:tab w:val="clear" w:pos="720"/>
          <w:tab w:val="num" w:pos="360"/>
        </w:tabs>
        <w:autoSpaceDE/>
        <w:autoSpaceDN/>
        <w:ind w:left="360"/>
        <w:rPr>
          <w:rFonts w:eastAsia="Times New Roman" w:cs="Times New Roman"/>
          <w:sz w:val="14"/>
          <w:szCs w:val="14"/>
        </w:rPr>
      </w:pPr>
      <w:r w:rsidRPr="009C7B55">
        <w:rPr>
          <w:rFonts w:eastAsia="Times New Roman" w:cs="Times New Roman"/>
          <w:b/>
          <w:bCs/>
          <w:sz w:val="14"/>
          <w:szCs w:val="14"/>
        </w:rPr>
        <w:t>Repayment Terms</w:t>
      </w:r>
      <w:r w:rsidRPr="009C7B55">
        <w:rPr>
          <w:rFonts w:eastAsia="Times New Roman" w:cs="Times New Roman"/>
          <w:b/>
          <w:bCs/>
          <w:sz w:val="14"/>
          <w:szCs w:val="14"/>
        </w:rPr>
        <w:br/>
      </w:r>
      <w:r w:rsidR="005C0D71" w:rsidRPr="009C7B55">
        <w:rPr>
          <w:rFonts w:eastAsia="Times New Roman" w:cs="Times New Roman"/>
          <w:sz w:val="14"/>
          <w:szCs w:val="14"/>
        </w:rPr>
        <w:t xml:space="preserve">a. </w:t>
      </w:r>
      <w:r w:rsidR="005C0D71" w:rsidRPr="009C7B55">
        <w:rPr>
          <w:rFonts w:eastAsia="Times New Roman" w:cs="Times New Roman"/>
          <w:sz w:val="14"/>
          <w:szCs w:val="14"/>
        </w:rPr>
        <w:tab/>
      </w:r>
      <w:r w:rsidRPr="009C7B55">
        <w:rPr>
          <w:rFonts w:eastAsia="Times New Roman" w:cs="Times New Roman"/>
          <w:sz w:val="14"/>
          <w:szCs w:val="14"/>
        </w:rPr>
        <w:t xml:space="preserve">The Loan shall be payable in _____ </w:t>
      </w:r>
      <w:r w:rsidR="004F331B" w:rsidRPr="009C7B55">
        <w:rPr>
          <w:rFonts w:eastAsia="Times New Roman" w:cs="Times New Roman"/>
          <w:sz w:val="14"/>
          <w:szCs w:val="14"/>
        </w:rPr>
        <w:t>months (s</w:t>
      </w:r>
      <w:r w:rsidRPr="009C7B55">
        <w:rPr>
          <w:rFonts w:eastAsia="Times New Roman" w:cs="Times New Roman"/>
          <w:sz w:val="14"/>
          <w:szCs w:val="14"/>
        </w:rPr>
        <w:t xml:space="preserve">) through equal monthly amortizations, with payments debited by LANDBANK from the </w:t>
      </w:r>
      <w:r w:rsidR="00A37C98" w:rsidRPr="009C7B55">
        <w:rPr>
          <w:rFonts w:eastAsia="Times New Roman" w:cs="Times New Roman"/>
          <w:sz w:val="14"/>
          <w:szCs w:val="14"/>
        </w:rPr>
        <w:t>pensioner-borrower’s Pension</w:t>
      </w:r>
    </w:p>
    <w:p w14:paraId="7F7D13A8" w14:textId="477E1B82" w:rsidR="005C0D71" w:rsidRPr="009C7B55" w:rsidRDefault="00E43B3C" w:rsidP="005C0D71">
      <w:pPr>
        <w:widowControl/>
        <w:autoSpaceDE/>
        <w:autoSpaceDN/>
        <w:ind w:left="426" w:firstLine="283"/>
        <w:rPr>
          <w:rFonts w:eastAsia="Times New Roman" w:cs="Times New Roman"/>
          <w:sz w:val="14"/>
          <w:szCs w:val="14"/>
        </w:rPr>
      </w:pPr>
      <w:r w:rsidRPr="009C7B55">
        <w:rPr>
          <w:rFonts w:eastAsia="Times New Roman" w:cs="Times New Roman"/>
          <w:sz w:val="14"/>
          <w:szCs w:val="14"/>
        </w:rPr>
        <w:t>Account on the scheduled remittance date.</w:t>
      </w:r>
    </w:p>
    <w:p w14:paraId="2958C43C" w14:textId="77777777" w:rsidR="00B45434" w:rsidRPr="009C7B55" w:rsidRDefault="005C0D71" w:rsidP="00B45434">
      <w:pPr>
        <w:widowControl/>
        <w:numPr>
          <w:ilvl w:val="1"/>
          <w:numId w:val="6"/>
        </w:numPr>
        <w:autoSpaceDE/>
        <w:autoSpaceDN/>
        <w:ind w:left="709" w:hanging="283"/>
        <w:rPr>
          <w:rFonts w:eastAsia="Times New Roman" w:cs="Times New Roman"/>
          <w:sz w:val="14"/>
          <w:szCs w:val="14"/>
        </w:rPr>
      </w:pPr>
      <w:r w:rsidRPr="009C7B55">
        <w:rPr>
          <w:rFonts w:eastAsia="Times New Roman" w:cs="Times New Roman"/>
          <w:sz w:val="14"/>
          <w:szCs w:val="14"/>
        </w:rPr>
        <w:t xml:space="preserve">Pre-payment shall be allowed subject to a one percent (1%) pre-termination fee capped at P10,000. Provided, that Borrower at Calamity Stricken Areas of Emergency Relief Loan shall be waived. Partial prepayments shall be applied to the subsequent amortizations. </w:t>
      </w:r>
    </w:p>
    <w:p w14:paraId="499BEF1A" w14:textId="0E21A663" w:rsidR="004F3909" w:rsidRPr="009C7B55" w:rsidRDefault="004F3909" w:rsidP="00B45434">
      <w:pPr>
        <w:widowControl/>
        <w:numPr>
          <w:ilvl w:val="0"/>
          <w:numId w:val="6"/>
        </w:numPr>
        <w:tabs>
          <w:tab w:val="clear" w:pos="720"/>
          <w:tab w:val="num" w:pos="360"/>
        </w:tabs>
        <w:autoSpaceDE/>
        <w:autoSpaceDN/>
        <w:ind w:left="360"/>
        <w:rPr>
          <w:rFonts w:eastAsia="Times New Roman" w:cs="Times New Roman"/>
          <w:b/>
          <w:sz w:val="14"/>
          <w:szCs w:val="14"/>
        </w:rPr>
      </w:pPr>
      <w:r w:rsidRPr="009C7B55">
        <w:rPr>
          <w:rFonts w:eastAsia="Times New Roman" w:cs="Times New Roman"/>
          <w:b/>
          <w:sz w:val="14"/>
          <w:szCs w:val="14"/>
        </w:rPr>
        <w:t>Automatic Debit Authorization</w:t>
      </w:r>
    </w:p>
    <w:p w14:paraId="3BF8D0C6" w14:textId="22F4D6C3" w:rsidR="004F3909" w:rsidRPr="009C7B55" w:rsidRDefault="004F3909" w:rsidP="004F3909">
      <w:pPr>
        <w:widowControl/>
        <w:autoSpaceDE/>
        <w:autoSpaceDN/>
        <w:ind w:left="360"/>
        <w:rPr>
          <w:rFonts w:eastAsia="Times New Roman" w:cs="Times New Roman"/>
          <w:sz w:val="14"/>
          <w:szCs w:val="14"/>
        </w:rPr>
      </w:pPr>
      <w:r w:rsidRPr="009C7B55">
        <w:rPr>
          <w:rFonts w:eastAsia="Times New Roman" w:cs="Times New Roman"/>
          <w:sz w:val="14"/>
          <w:szCs w:val="14"/>
        </w:rPr>
        <w:t>The Borrower authorizes the Lender to debit, without need of prior notice, from any deposit account being maintained with Lender for all such amounts that may be due the Lender under this Agreement, including those that may result from acceleration.</w:t>
      </w:r>
    </w:p>
    <w:p w14:paraId="4C2134BB" w14:textId="081C880C" w:rsidR="00E43B3C" w:rsidRPr="009C7B55" w:rsidRDefault="00E43B3C" w:rsidP="00B45434">
      <w:pPr>
        <w:widowControl/>
        <w:numPr>
          <w:ilvl w:val="0"/>
          <w:numId w:val="6"/>
        </w:numPr>
        <w:tabs>
          <w:tab w:val="clear" w:pos="720"/>
          <w:tab w:val="num" w:pos="360"/>
        </w:tabs>
        <w:autoSpaceDE/>
        <w:autoSpaceDN/>
        <w:ind w:left="360"/>
        <w:rPr>
          <w:rFonts w:eastAsia="Times New Roman" w:cs="Times New Roman"/>
          <w:sz w:val="14"/>
          <w:szCs w:val="14"/>
        </w:rPr>
      </w:pPr>
      <w:r w:rsidRPr="009C7B55">
        <w:rPr>
          <w:rFonts w:eastAsia="Times New Roman" w:cs="Times New Roman"/>
          <w:b/>
          <w:bCs/>
          <w:sz w:val="14"/>
          <w:szCs w:val="14"/>
        </w:rPr>
        <w:t>Penalties</w:t>
      </w:r>
      <w:r w:rsidRPr="009C7B55">
        <w:rPr>
          <w:rFonts w:eastAsia="Times New Roman" w:cs="Times New Roman"/>
          <w:sz w:val="14"/>
          <w:szCs w:val="14"/>
        </w:rPr>
        <w:br/>
        <w:t xml:space="preserve">Failure to pay principal or interest on time shall incur a penalty of two percent (2%) per month on the overdue principal. </w:t>
      </w:r>
    </w:p>
    <w:p w14:paraId="28C4BD62" w14:textId="77777777" w:rsidR="00B45434" w:rsidRPr="009C7B55" w:rsidRDefault="00E43B3C" w:rsidP="00B45434">
      <w:pPr>
        <w:widowControl/>
        <w:numPr>
          <w:ilvl w:val="0"/>
          <w:numId w:val="6"/>
        </w:numPr>
        <w:tabs>
          <w:tab w:val="clear" w:pos="720"/>
          <w:tab w:val="num" w:pos="360"/>
        </w:tabs>
        <w:autoSpaceDE/>
        <w:autoSpaceDN/>
        <w:ind w:left="360"/>
        <w:rPr>
          <w:rFonts w:eastAsia="Times New Roman" w:cs="Times New Roman"/>
          <w:sz w:val="14"/>
          <w:szCs w:val="14"/>
        </w:rPr>
      </w:pPr>
      <w:r w:rsidRPr="009C7B55">
        <w:rPr>
          <w:rFonts w:eastAsia="Times New Roman" w:cs="Times New Roman"/>
          <w:b/>
          <w:bCs/>
          <w:sz w:val="14"/>
          <w:szCs w:val="14"/>
        </w:rPr>
        <w:t>Payroll Account Tagging</w:t>
      </w:r>
      <w:r w:rsidRPr="009C7B55">
        <w:rPr>
          <w:rFonts w:eastAsia="Times New Roman" w:cs="Times New Roman"/>
          <w:sz w:val="14"/>
          <w:szCs w:val="14"/>
        </w:rPr>
        <w:br/>
      </w:r>
      <w:r w:rsidR="00B45434" w:rsidRPr="009C7B55">
        <w:rPr>
          <w:rFonts w:eastAsia="Times New Roman" w:cs="Times New Roman"/>
          <w:sz w:val="14"/>
          <w:szCs w:val="14"/>
        </w:rPr>
        <w:t>The Bank is authorized to tag or hold an amount equivalent to one (1) month amortization in the Borrower's payroll account upon loan release. The tagged amount shall be applied upon default on payment. In such case that the tagged amount was used to pay the monthly amortization, the branch may again tag/hold the amount equivalent to one (1) month amortization. The tagging shall only be lifted after full payment of the loan.</w:t>
      </w:r>
    </w:p>
    <w:p w14:paraId="4A6B44CA" w14:textId="0A815CA9" w:rsidR="00B45434" w:rsidRPr="009C7B55" w:rsidRDefault="00E43B3C" w:rsidP="00B45434">
      <w:pPr>
        <w:widowControl/>
        <w:numPr>
          <w:ilvl w:val="0"/>
          <w:numId w:val="6"/>
        </w:numPr>
        <w:tabs>
          <w:tab w:val="clear" w:pos="720"/>
          <w:tab w:val="num" w:pos="360"/>
        </w:tabs>
        <w:autoSpaceDE/>
        <w:autoSpaceDN/>
        <w:ind w:left="360"/>
        <w:rPr>
          <w:rFonts w:eastAsia="Times New Roman" w:cs="Times New Roman"/>
          <w:sz w:val="14"/>
          <w:szCs w:val="14"/>
        </w:rPr>
      </w:pPr>
      <w:r w:rsidRPr="009C7B55">
        <w:rPr>
          <w:rFonts w:eastAsia="Times New Roman" w:cs="Times New Roman"/>
          <w:b/>
          <w:bCs/>
          <w:sz w:val="14"/>
          <w:szCs w:val="14"/>
        </w:rPr>
        <w:t>Fees and Charges</w:t>
      </w:r>
      <w:r w:rsidRPr="009C7B55">
        <w:rPr>
          <w:rFonts w:eastAsia="Times New Roman" w:cs="Times New Roman"/>
          <w:sz w:val="14"/>
          <w:szCs w:val="14"/>
        </w:rPr>
        <w:br/>
      </w:r>
      <w:r w:rsidR="00B45434" w:rsidRPr="009C7B55">
        <w:rPr>
          <w:rFonts w:eastAsia="Times New Roman" w:cs="Times New Roman"/>
          <w:sz w:val="14"/>
          <w:szCs w:val="14"/>
        </w:rPr>
        <w:t>Borrower shall bear all fees related to the Loan, including but not limited to Credit Life Insurance premiums</w:t>
      </w:r>
      <w:r w:rsidR="00490A10" w:rsidRPr="009C7B55">
        <w:rPr>
          <w:rFonts w:eastAsia="Times New Roman" w:cs="Times New Roman"/>
          <w:sz w:val="14"/>
          <w:szCs w:val="14"/>
        </w:rPr>
        <w:t>, documentary stamp tax</w:t>
      </w:r>
      <w:r w:rsidR="00B45434" w:rsidRPr="009C7B55">
        <w:rPr>
          <w:rFonts w:eastAsia="Times New Roman" w:cs="Times New Roman"/>
          <w:sz w:val="14"/>
          <w:szCs w:val="14"/>
        </w:rPr>
        <w:t xml:space="preserve"> and system fees, shall be automatically deducted from loan proceeds. Provided, that system and pre-termination fees shall be waived for Borrower at Calamity-Stricken Area who availed Emergency Relief Loan.</w:t>
      </w:r>
    </w:p>
    <w:p w14:paraId="52F881AC" w14:textId="77777777" w:rsidR="00E43B3C" w:rsidRPr="009C7B55" w:rsidRDefault="00E43B3C" w:rsidP="00E43B3C">
      <w:pPr>
        <w:widowControl/>
        <w:numPr>
          <w:ilvl w:val="0"/>
          <w:numId w:val="6"/>
        </w:numPr>
        <w:tabs>
          <w:tab w:val="clear" w:pos="720"/>
          <w:tab w:val="num" w:pos="360"/>
        </w:tabs>
        <w:autoSpaceDE/>
        <w:autoSpaceDN/>
        <w:ind w:left="360"/>
        <w:rPr>
          <w:rFonts w:eastAsia="Times New Roman" w:cs="Times New Roman"/>
          <w:sz w:val="14"/>
          <w:szCs w:val="14"/>
        </w:rPr>
      </w:pPr>
      <w:r w:rsidRPr="009C7B55">
        <w:rPr>
          <w:rFonts w:eastAsia="Times New Roman" w:cs="Times New Roman"/>
          <w:b/>
          <w:bCs/>
          <w:sz w:val="14"/>
          <w:szCs w:val="14"/>
        </w:rPr>
        <w:t>Insurance and Beneficiary Designation</w:t>
      </w:r>
      <w:r w:rsidRPr="009C7B55">
        <w:rPr>
          <w:rFonts w:eastAsia="Times New Roman" w:cs="Times New Roman"/>
          <w:sz w:val="14"/>
          <w:szCs w:val="14"/>
        </w:rPr>
        <w:br/>
        <w:t>Borrower consents to the Bank disclosing account information to the Insurance Provider for Credit Life Insurance purposes. Proceeds shall first satisfy outstanding Bank obligations; any excess will be paid to the designated beneficiary in accordance with applicable laws.</w:t>
      </w:r>
    </w:p>
    <w:p w14:paraId="229378C1" w14:textId="77777777" w:rsidR="00E43B3C" w:rsidRPr="009C7B55" w:rsidRDefault="00E43B3C" w:rsidP="00E43B3C">
      <w:pPr>
        <w:widowControl/>
        <w:numPr>
          <w:ilvl w:val="0"/>
          <w:numId w:val="6"/>
        </w:numPr>
        <w:tabs>
          <w:tab w:val="clear" w:pos="720"/>
          <w:tab w:val="num" w:pos="360"/>
        </w:tabs>
        <w:autoSpaceDE/>
        <w:autoSpaceDN/>
        <w:ind w:left="360"/>
        <w:rPr>
          <w:rFonts w:eastAsia="Times New Roman" w:cs="Times New Roman"/>
          <w:sz w:val="14"/>
          <w:szCs w:val="14"/>
        </w:rPr>
      </w:pPr>
      <w:r w:rsidRPr="009C7B55">
        <w:rPr>
          <w:rFonts w:eastAsia="Times New Roman" w:cs="Times New Roman"/>
          <w:b/>
          <w:bCs/>
          <w:sz w:val="14"/>
          <w:szCs w:val="14"/>
        </w:rPr>
        <w:t>Right to Cancel</w:t>
      </w:r>
      <w:r w:rsidRPr="009C7B55">
        <w:rPr>
          <w:rFonts w:eastAsia="Times New Roman" w:cs="Times New Roman"/>
          <w:sz w:val="14"/>
          <w:szCs w:val="14"/>
        </w:rPr>
        <w:br/>
        <w:t>Borrower may cancel this Loan Agreement within two (2) banking days after signing, provided no funds have been drawn and no bank certifications have been requested in favor of the borrower’s deposit account where proceeds are credited. Reasonable administrative fees may apply.</w:t>
      </w:r>
    </w:p>
    <w:p w14:paraId="0E8C52B7" w14:textId="207C312D" w:rsidR="00E43B3C" w:rsidRPr="009C7B55" w:rsidRDefault="00F75CF3" w:rsidP="00E43B3C">
      <w:pPr>
        <w:widowControl/>
        <w:numPr>
          <w:ilvl w:val="0"/>
          <w:numId w:val="6"/>
        </w:numPr>
        <w:tabs>
          <w:tab w:val="clear" w:pos="720"/>
          <w:tab w:val="num" w:pos="360"/>
        </w:tabs>
        <w:autoSpaceDE/>
        <w:autoSpaceDN/>
        <w:ind w:left="360"/>
        <w:rPr>
          <w:rFonts w:eastAsia="Times New Roman" w:cs="Times New Roman"/>
          <w:sz w:val="14"/>
          <w:szCs w:val="14"/>
        </w:rPr>
      </w:pPr>
      <w:r w:rsidRPr="009C7B55">
        <w:rPr>
          <w:rFonts w:eastAsia="Times New Roman" w:cs="Times New Roman"/>
          <w:b/>
          <w:bCs/>
          <w:sz w:val="14"/>
          <w:szCs w:val="14"/>
        </w:rPr>
        <w:t>Borrower Loan Default</w:t>
      </w:r>
    </w:p>
    <w:p w14:paraId="46FD648F" w14:textId="41579D5B" w:rsidR="00490A10" w:rsidRPr="009C7B55" w:rsidRDefault="00490A10" w:rsidP="00490A10">
      <w:pPr>
        <w:widowControl/>
        <w:tabs>
          <w:tab w:val="num" w:pos="360"/>
        </w:tabs>
        <w:autoSpaceDE/>
        <w:autoSpaceDN/>
        <w:ind w:left="360"/>
        <w:rPr>
          <w:rFonts w:eastAsia="Times New Roman" w:cs="Times New Roman"/>
          <w:bCs/>
          <w:sz w:val="14"/>
          <w:szCs w:val="14"/>
        </w:rPr>
      </w:pPr>
      <w:r w:rsidRPr="009C7B55">
        <w:rPr>
          <w:rFonts w:eastAsia="Times New Roman" w:cs="Times New Roman"/>
          <w:bCs/>
          <w:sz w:val="14"/>
          <w:szCs w:val="14"/>
        </w:rPr>
        <w:t>Each of the following event shall constitute an Event of Default:</w:t>
      </w:r>
    </w:p>
    <w:p w14:paraId="593C769C" w14:textId="77777777" w:rsidR="00490A10" w:rsidRPr="009C7B55" w:rsidRDefault="00490A10" w:rsidP="00490A10">
      <w:pPr>
        <w:widowControl/>
        <w:tabs>
          <w:tab w:val="num" w:pos="360"/>
        </w:tabs>
        <w:autoSpaceDE/>
        <w:autoSpaceDN/>
        <w:ind w:left="360"/>
        <w:rPr>
          <w:rFonts w:eastAsia="Times New Roman" w:cs="Times New Roman"/>
          <w:bCs/>
          <w:sz w:val="14"/>
          <w:szCs w:val="14"/>
        </w:rPr>
      </w:pPr>
    </w:p>
    <w:p w14:paraId="0207A23C" w14:textId="77777777" w:rsidR="00490A10" w:rsidRPr="009C7B55" w:rsidRDefault="00490A10" w:rsidP="00490A10">
      <w:pPr>
        <w:widowControl/>
        <w:tabs>
          <w:tab w:val="num" w:pos="360"/>
        </w:tabs>
        <w:autoSpaceDE/>
        <w:autoSpaceDN/>
        <w:ind w:left="360"/>
        <w:rPr>
          <w:rFonts w:eastAsia="Times New Roman" w:cs="Times New Roman"/>
          <w:bCs/>
          <w:sz w:val="14"/>
          <w:szCs w:val="14"/>
        </w:rPr>
      </w:pPr>
      <w:r w:rsidRPr="009C7B55">
        <w:rPr>
          <w:rFonts w:eastAsia="Times New Roman" w:cs="Times New Roman"/>
          <w:bCs/>
          <w:sz w:val="14"/>
          <w:szCs w:val="14"/>
        </w:rPr>
        <w:t>a) Borrower’s failure to pay any amount in connection with this Loan when due.</w:t>
      </w:r>
    </w:p>
    <w:p w14:paraId="79E79AEE" w14:textId="49A48C14" w:rsidR="00490A10" w:rsidRPr="009C7B55" w:rsidRDefault="00490A10" w:rsidP="00490A10">
      <w:pPr>
        <w:widowControl/>
        <w:tabs>
          <w:tab w:val="num" w:pos="360"/>
        </w:tabs>
        <w:autoSpaceDE/>
        <w:autoSpaceDN/>
        <w:ind w:left="360"/>
        <w:rPr>
          <w:rFonts w:eastAsia="Times New Roman" w:cs="Times New Roman"/>
          <w:bCs/>
          <w:sz w:val="14"/>
          <w:szCs w:val="14"/>
        </w:rPr>
      </w:pPr>
      <w:r w:rsidRPr="009C7B55">
        <w:rPr>
          <w:rFonts w:eastAsia="Times New Roman" w:cs="Times New Roman"/>
          <w:bCs/>
          <w:sz w:val="14"/>
          <w:szCs w:val="14"/>
        </w:rPr>
        <w:t>b) Any material representation or warranty made by the Borrower shall prove to have been incorrect or misleading at the time it was made or deemed to have been made.</w:t>
      </w:r>
    </w:p>
    <w:p w14:paraId="452F9313" w14:textId="42941A81" w:rsidR="00490A10" w:rsidRPr="009C7B55" w:rsidRDefault="00490A10" w:rsidP="00490A10">
      <w:pPr>
        <w:widowControl/>
        <w:tabs>
          <w:tab w:val="num" w:pos="360"/>
        </w:tabs>
        <w:autoSpaceDE/>
        <w:autoSpaceDN/>
        <w:ind w:left="360"/>
        <w:rPr>
          <w:rFonts w:eastAsia="Times New Roman" w:cs="Times New Roman"/>
          <w:bCs/>
          <w:sz w:val="14"/>
          <w:szCs w:val="14"/>
        </w:rPr>
      </w:pPr>
      <w:r w:rsidRPr="009C7B55">
        <w:rPr>
          <w:rFonts w:eastAsia="Times New Roman" w:cs="Times New Roman"/>
          <w:bCs/>
          <w:sz w:val="14"/>
          <w:szCs w:val="14"/>
        </w:rPr>
        <w:t>c) Borrower’s failure to perform or any other term, obligation and covenant in this Agreement.</w:t>
      </w:r>
    </w:p>
    <w:p w14:paraId="46C9A8A5" w14:textId="77777777" w:rsidR="00490A10" w:rsidRPr="009C7B55" w:rsidRDefault="00490A10" w:rsidP="00490A10">
      <w:pPr>
        <w:widowControl/>
        <w:tabs>
          <w:tab w:val="num" w:pos="360"/>
        </w:tabs>
        <w:autoSpaceDE/>
        <w:autoSpaceDN/>
        <w:ind w:left="360"/>
        <w:rPr>
          <w:rFonts w:eastAsia="Times New Roman" w:cs="Times New Roman"/>
          <w:bCs/>
          <w:sz w:val="14"/>
          <w:szCs w:val="14"/>
        </w:rPr>
      </w:pPr>
    </w:p>
    <w:p w14:paraId="08452109" w14:textId="4D2A1EFC" w:rsidR="00490A10" w:rsidRPr="009C7B55" w:rsidRDefault="00490A10" w:rsidP="00490A10">
      <w:pPr>
        <w:widowControl/>
        <w:tabs>
          <w:tab w:val="num" w:pos="360"/>
        </w:tabs>
        <w:autoSpaceDE/>
        <w:autoSpaceDN/>
        <w:ind w:left="360"/>
        <w:rPr>
          <w:rFonts w:eastAsia="Times New Roman" w:cs="Times New Roman"/>
          <w:bCs/>
          <w:sz w:val="14"/>
          <w:szCs w:val="14"/>
        </w:rPr>
      </w:pPr>
      <w:r w:rsidRPr="009C7B55">
        <w:rPr>
          <w:rFonts w:eastAsia="Times New Roman" w:cs="Times New Roman"/>
          <w:bCs/>
          <w:sz w:val="14"/>
          <w:szCs w:val="14"/>
        </w:rPr>
        <w:t>If an Event of Default has occurred and is continuing pursuant to this Agreement, the Lender may, by written notice to the Borrower, declare all or part of the Loan, together with interest accrued and unpaid thereon, and all other unpaid sums be forthwith due and payable, whereupon the same shall become immediately due and payable, without need of demand which is hereby expressly waived by the Borrower. The Lender shall have the right to exercise and enforce all rights and remedies now or hereafter available to it.</w:t>
      </w:r>
    </w:p>
    <w:p w14:paraId="233169DB" w14:textId="77777777" w:rsidR="00E43B3C" w:rsidRPr="009C7B55" w:rsidRDefault="00E43B3C" w:rsidP="00E43B3C">
      <w:pPr>
        <w:widowControl/>
        <w:numPr>
          <w:ilvl w:val="0"/>
          <w:numId w:val="6"/>
        </w:numPr>
        <w:tabs>
          <w:tab w:val="clear" w:pos="720"/>
          <w:tab w:val="num" w:pos="360"/>
        </w:tabs>
        <w:autoSpaceDE/>
        <w:autoSpaceDN/>
        <w:ind w:left="360"/>
        <w:rPr>
          <w:rFonts w:eastAsia="Times New Roman" w:cs="Times New Roman"/>
          <w:bCs/>
          <w:sz w:val="14"/>
          <w:szCs w:val="14"/>
        </w:rPr>
      </w:pPr>
      <w:r w:rsidRPr="009C7B55">
        <w:rPr>
          <w:rFonts w:eastAsia="Times New Roman" w:cs="Times New Roman"/>
          <w:b/>
          <w:bCs/>
          <w:sz w:val="14"/>
          <w:szCs w:val="14"/>
        </w:rPr>
        <w:t>Data Privacy</w:t>
      </w:r>
      <w:r w:rsidRPr="009C7B55">
        <w:rPr>
          <w:rFonts w:eastAsia="Times New Roman" w:cs="Times New Roman"/>
          <w:sz w:val="14"/>
          <w:szCs w:val="14"/>
        </w:rPr>
        <w:br/>
        <w:t>Borrower consents to the collection, use, and disclosure of personal, sensitive, or confidential information by the Bank in accordance with applicable data privacy laws for the administration of the loan and related services.</w:t>
      </w:r>
    </w:p>
    <w:p w14:paraId="39B6B2F4" w14:textId="4C346A11" w:rsidR="00E43B3C" w:rsidRPr="009C7B55" w:rsidRDefault="00E43B3C" w:rsidP="00490A10">
      <w:pPr>
        <w:widowControl/>
        <w:numPr>
          <w:ilvl w:val="0"/>
          <w:numId w:val="6"/>
        </w:numPr>
        <w:tabs>
          <w:tab w:val="clear" w:pos="720"/>
          <w:tab w:val="num" w:pos="360"/>
        </w:tabs>
        <w:autoSpaceDE/>
        <w:autoSpaceDN/>
        <w:ind w:left="360"/>
        <w:rPr>
          <w:rFonts w:eastAsia="Times New Roman" w:cs="Times New Roman"/>
          <w:sz w:val="14"/>
          <w:szCs w:val="14"/>
        </w:rPr>
      </w:pPr>
      <w:r w:rsidRPr="009C7B55">
        <w:rPr>
          <w:rFonts w:eastAsia="Times New Roman" w:cs="Times New Roman"/>
          <w:b/>
          <w:bCs/>
          <w:sz w:val="14"/>
          <w:szCs w:val="14"/>
        </w:rPr>
        <w:t>Legal Costs</w:t>
      </w:r>
      <w:r w:rsidRPr="009C7B55">
        <w:rPr>
          <w:rFonts w:eastAsia="Times New Roman" w:cs="Times New Roman"/>
          <w:sz w:val="14"/>
          <w:szCs w:val="14"/>
        </w:rPr>
        <w:br/>
      </w:r>
      <w:r w:rsidR="00490A10" w:rsidRPr="009C7B55">
        <w:rPr>
          <w:rFonts w:eastAsia="Times New Roman" w:cs="Times New Roman"/>
          <w:sz w:val="14"/>
          <w:szCs w:val="14"/>
        </w:rPr>
        <w:t>In the event that the Lender is compelled to seek legal action with the assistance of an Attorney, the Borrower hereby agrees to pay Attorney’s Fees equivalent to ten percent (10%) of the total due, exclusive of other legal cost that the Lender may incur.</w:t>
      </w:r>
    </w:p>
    <w:p w14:paraId="30FBFD8E" w14:textId="32CDFC39" w:rsidR="00E43B3C" w:rsidRPr="009C7B55" w:rsidRDefault="00E43B3C" w:rsidP="00A37C98">
      <w:pPr>
        <w:widowControl/>
        <w:numPr>
          <w:ilvl w:val="0"/>
          <w:numId w:val="6"/>
        </w:numPr>
        <w:tabs>
          <w:tab w:val="clear" w:pos="720"/>
          <w:tab w:val="num" w:pos="360"/>
        </w:tabs>
        <w:autoSpaceDE/>
        <w:autoSpaceDN/>
        <w:ind w:left="360"/>
        <w:rPr>
          <w:rFonts w:eastAsia="Times New Roman" w:cs="Times New Roman"/>
          <w:sz w:val="14"/>
          <w:szCs w:val="14"/>
        </w:rPr>
      </w:pPr>
      <w:r w:rsidRPr="009C7B55">
        <w:rPr>
          <w:rFonts w:eastAsia="Times New Roman" w:cs="Times New Roman"/>
          <w:b/>
          <w:bCs/>
          <w:sz w:val="14"/>
          <w:szCs w:val="14"/>
        </w:rPr>
        <w:t>Governing Law and Jurisdiction</w:t>
      </w:r>
      <w:r w:rsidRPr="009C7B55">
        <w:rPr>
          <w:rFonts w:eastAsia="Times New Roman" w:cs="Times New Roman"/>
          <w:sz w:val="14"/>
          <w:szCs w:val="14"/>
        </w:rPr>
        <w:br/>
      </w:r>
      <w:r w:rsidR="00A37C98" w:rsidRPr="009C7B55">
        <w:rPr>
          <w:rFonts w:eastAsia="Times New Roman" w:cs="Times New Roman"/>
          <w:sz w:val="14"/>
          <w:szCs w:val="14"/>
        </w:rPr>
        <w:t>This Agreement shall be governed by, and construed in accordance with, the laws of the Republic of the Philippines. Furthermore, the Borrower hereby agrees that the venue of any action that may arise in connection with this Agreement, shall be exclusively in the proper courts of the Philippines.</w:t>
      </w:r>
    </w:p>
    <w:p w14:paraId="4E3AEBEE" w14:textId="77777777" w:rsidR="00E43B3C" w:rsidRPr="009C7B55" w:rsidRDefault="00E43B3C" w:rsidP="00E43B3C">
      <w:pPr>
        <w:pStyle w:val="Heading3"/>
        <w:spacing w:before="1"/>
        <w:ind w:left="4660" w:right="0"/>
        <w:jc w:val="both"/>
        <w:rPr>
          <w:sz w:val="5"/>
        </w:rPr>
      </w:pPr>
    </w:p>
    <w:p w14:paraId="4579DDE8" w14:textId="77777777" w:rsidR="00E43B3C" w:rsidRPr="009C7B55" w:rsidRDefault="00E43B3C" w:rsidP="00E43B3C">
      <w:pPr>
        <w:pStyle w:val="Heading3"/>
        <w:spacing w:before="1"/>
        <w:ind w:left="4660" w:right="0"/>
        <w:jc w:val="both"/>
        <w:rPr>
          <w:sz w:val="5"/>
        </w:rPr>
      </w:pPr>
    </w:p>
    <w:p w14:paraId="6F42DBF4" w14:textId="77777777" w:rsidR="00E43B3C" w:rsidRPr="009C7B55" w:rsidRDefault="00E43B3C" w:rsidP="00E43B3C">
      <w:pPr>
        <w:pStyle w:val="Heading3"/>
        <w:spacing w:before="1"/>
        <w:ind w:left="4660" w:right="0"/>
        <w:jc w:val="both"/>
        <w:rPr>
          <w:sz w:val="20"/>
          <w:szCs w:val="20"/>
        </w:rPr>
      </w:pPr>
    </w:p>
    <w:p w14:paraId="72FD1533" w14:textId="77777777" w:rsidR="00E43B3C" w:rsidRPr="009C7B55" w:rsidRDefault="00E43B3C" w:rsidP="00E43B3C">
      <w:pPr>
        <w:pStyle w:val="Heading3"/>
        <w:spacing w:before="1"/>
        <w:ind w:left="4660" w:right="0"/>
        <w:jc w:val="both"/>
        <w:rPr>
          <w:sz w:val="20"/>
          <w:szCs w:val="20"/>
        </w:rPr>
      </w:pPr>
    </w:p>
    <w:p w14:paraId="72234594" w14:textId="77777777" w:rsidR="00E43B3C" w:rsidRPr="009C7B55" w:rsidRDefault="00E43B3C" w:rsidP="00E43B3C">
      <w:pPr>
        <w:pStyle w:val="BodyText"/>
        <w:spacing w:before="51"/>
        <w:rPr>
          <w:sz w:val="20"/>
        </w:rPr>
      </w:pPr>
    </w:p>
    <w:p w14:paraId="4E3128F0" w14:textId="77777777" w:rsidR="00E43B3C" w:rsidRPr="009C7B55" w:rsidRDefault="00E43B3C" w:rsidP="00E43B3C">
      <w:pPr>
        <w:pStyle w:val="BodyText"/>
        <w:spacing w:before="2"/>
        <w:jc w:val="center"/>
        <w:rPr>
          <w:spacing w:val="-2"/>
          <w:sz w:val="22"/>
          <w:szCs w:val="22"/>
        </w:rPr>
      </w:pPr>
      <w:r w:rsidRPr="009C7B55">
        <w:rPr>
          <w:sz w:val="22"/>
          <w:szCs w:val="22"/>
        </w:rPr>
        <w:t>Signature</w:t>
      </w:r>
      <w:r w:rsidRPr="009C7B55">
        <w:rPr>
          <w:spacing w:val="-5"/>
          <w:sz w:val="22"/>
          <w:szCs w:val="22"/>
        </w:rPr>
        <w:t xml:space="preserve"> </w:t>
      </w:r>
      <w:r w:rsidRPr="009C7B55">
        <w:rPr>
          <w:sz w:val="22"/>
          <w:szCs w:val="22"/>
        </w:rPr>
        <w:t>Over</w:t>
      </w:r>
      <w:r w:rsidRPr="009C7B55">
        <w:rPr>
          <w:spacing w:val="-5"/>
          <w:sz w:val="22"/>
          <w:szCs w:val="22"/>
        </w:rPr>
        <w:t xml:space="preserve"> </w:t>
      </w:r>
      <w:r w:rsidRPr="009C7B55">
        <w:rPr>
          <w:sz w:val="22"/>
          <w:szCs w:val="22"/>
        </w:rPr>
        <w:t>Printed</w:t>
      </w:r>
      <w:r w:rsidRPr="009C7B55">
        <w:rPr>
          <w:spacing w:val="-4"/>
          <w:sz w:val="22"/>
          <w:szCs w:val="22"/>
        </w:rPr>
        <w:t xml:space="preserve"> </w:t>
      </w:r>
      <w:r w:rsidRPr="009C7B55">
        <w:rPr>
          <w:sz w:val="22"/>
          <w:szCs w:val="22"/>
        </w:rPr>
        <w:t>Name</w:t>
      </w:r>
      <w:r w:rsidRPr="009C7B55">
        <w:rPr>
          <w:spacing w:val="-5"/>
          <w:sz w:val="22"/>
          <w:szCs w:val="22"/>
        </w:rPr>
        <w:t xml:space="preserve"> </w:t>
      </w:r>
      <w:r w:rsidRPr="009C7B55">
        <w:rPr>
          <w:sz w:val="22"/>
          <w:szCs w:val="22"/>
        </w:rPr>
        <w:t>of</w:t>
      </w:r>
      <w:r w:rsidRPr="009C7B55">
        <w:rPr>
          <w:spacing w:val="-5"/>
          <w:sz w:val="22"/>
          <w:szCs w:val="22"/>
        </w:rPr>
        <w:t xml:space="preserve"> </w:t>
      </w:r>
      <w:r w:rsidRPr="009C7B55">
        <w:rPr>
          <w:sz w:val="22"/>
          <w:szCs w:val="22"/>
        </w:rPr>
        <w:t>Applicant/</w:t>
      </w:r>
      <w:r w:rsidRPr="009C7B55">
        <w:rPr>
          <w:spacing w:val="-4"/>
          <w:sz w:val="22"/>
          <w:szCs w:val="22"/>
        </w:rPr>
        <w:t xml:space="preserve"> </w:t>
      </w:r>
      <w:r w:rsidRPr="009C7B55">
        <w:rPr>
          <w:spacing w:val="-2"/>
          <w:sz w:val="22"/>
          <w:szCs w:val="22"/>
        </w:rPr>
        <w:t>Borrower</w:t>
      </w:r>
    </w:p>
    <w:p w14:paraId="4EFC67DD" w14:textId="77777777" w:rsidR="00E43B3C" w:rsidRPr="009C7B55" w:rsidRDefault="00E43B3C" w:rsidP="00E43B3C">
      <w:pPr>
        <w:pStyle w:val="BodyText"/>
        <w:spacing w:before="41"/>
        <w:rPr>
          <w:sz w:val="20"/>
        </w:rPr>
      </w:pPr>
    </w:p>
    <w:p w14:paraId="4429599C" w14:textId="77777777" w:rsidR="00E43B3C" w:rsidRPr="009C7B55" w:rsidRDefault="00E43B3C" w:rsidP="00E43B3C">
      <w:pPr>
        <w:jc w:val="center"/>
        <w:rPr>
          <w:rFonts w:eastAsia="Times New Roman"/>
        </w:rPr>
      </w:pPr>
      <w:r w:rsidRPr="009C7B55">
        <w:rPr>
          <w:rFonts w:eastAsia="Times New Roman"/>
          <w:noProof/>
          <w:lang w:val="en-PH" w:eastAsia="en-PH"/>
        </w:rPr>
        <mc:AlternateContent>
          <mc:Choice Requires="wps">
            <w:drawing>
              <wp:anchor distT="0" distB="0" distL="114300" distR="114300" simplePos="0" relativeHeight="251666436" behindDoc="0" locked="0" layoutInCell="1" allowOverlap="1" wp14:anchorId="617CC2D9" wp14:editId="0A4BEA35">
                <wp:simplePos x="0" y="0"/>
                <wp:positionH relativeFrom="margin">
                  <wp:posOffset>3187700</wp:posOffset>
                </wp:positionH>
                <wp:positionV relativeFrom="paragraph">
                  <wp:posOffset>81280</wp:posOffset>
                </wp:positionV>
                <wp:extent cx="563880" cy="0"/>
                <wp:effectExtent l="0" t="0" r="26670" b="19050"/>
                <wp:wrapNone/>
                <wp:docPr id="6" name="Straight Connector 6"/>
                <wp:cNvGraphicFramePr/>
                <a:graphic xmlns:a="http://schemas.openxmlformats.org/drawingml/2006/main">
                  <a:graphicData uri="http://schemas.microsoft.com/office/word/2010/wordprocessingShape">
                    <wps:wsp>
                      <wps:cNvCnPr/>
                      <wps:spPr>
                        <a:xfrm flipV="1">
                          <a:off x="0" y="0"/>
                          <a:ext cx="563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B9857A4" id="Straight Connector 6" o:spid="_x0000_s1026" style="position:absolute;flip:y;z-index:2516664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1pt,6.4pt" to="295.4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" strokecolor="black [3040]">
                <w10:wrap anchorx="margin"/>
              </v:line>
            </w:pict>
          </mc:Fallback>
        </mc:AlternateContent>
      </w:r>
    </w:p>
    <w:p w14:paraId="7334D4B9" w14:textId="382C8E38" w:rsidR="00E43B3C" w:rsidRPr="009C7B55" w:rsidRDefault="004B6728" w:rsidP="00B953B5">
      <w:pPr>
        <w:jc w:val="center"/>
        <w:rPr>
          <w:rFonts w:eastAsia="Times New Roman"/>
        </w:rPr>
      </w:pPr>
      <w:r w:rsidRPr="009C7B55">
        <w:rPr>
          <w:rFonts w:eastAsia="Times New Roman"/>
          <w:noProof/>
          <w:lang w:val="en-PH" w:eastAsia="en-PH"/>
        </w:rPr>
        <mc:AlternateContent>
          <mc:Choice Requires="wps">
            <w:drawing>
              <wp:anchor distT="0" distB="0" distL="114300" distR="114300" simplePos="0" relativeHeight="251667460" behindDoc="0" locked="0" layoutInCell="1" allowOverlap="1" wp14:anchorId="6589DBF3" wp14:editId="16AC44AE">
                <wp:simplePos x="0" y="0"/>
                <wp:positionH relativeFrom="column">
                  <wp:posOffset>-79375</wp:posOffset>
                </wp:positionH>
                <wp:positionV relativeFrom="paragraph">
                  <wp:posOffset>189231</wp:posOffset>
                </wp:positionV>
                <wp:extent cx="7162800" cy="12382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7162800" cy="12382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AA4805" id="Rectangle 7" o:spid="_x0000_s1026" style="position:absolute;margin-left:-6.25pt;margin-top:14.9pt;width:564pt;height:97.5pt;z-index:2516674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" filled="f" strokecolor="black [3213]" strokeweight="1.5pt"/>
            </w:pict>
          </mc:Fallback>
        </mc:AlternateContent>
      </w:r>
      <w:r w:rsidR="00E43B3C" w:rsidRPr="009C7B55">
        <w:rPr>
          <w:rFonts w:eastAsia="Times New Roman"/>
        </w:rPr>
        <w:t>DATE</w:t>
      </w:r>
    </w:p>
    <w:p w14:paraId="4CD1AC07" w14:textId="4B207B71" w:rsidR="00E43B3C" w:rsidRPr="009C7B55" w:rsidRDefault="00E43B3C" w:rsidP="00E43B3C">
      <w:pPr>
        <w:pStyle w:val="Heading3"/>
        <w:spacing w:before="1"/>
        <w:ind w:left="4660" w:right="0"/>
        <w:jc w:val="both"/>
        <w:rPr>
          <w:sz w:val="5"/>
        </w:rPr>
      </w:pPr>
    </w:p>
    <w:p w14:paraId="22C154E6" w14:textId="18B325C4" w:rsidR="00E43B3C" w:rsidRPr="004B6728" w:rsidRDefault="00E43B3C" w:rsidP="00E43B3C">
      <w:pPr>
        <w:pStyle w:val="BodyText"/>
        <w:spacing w:before="51"/>
        <w:rPr>
          <w:b/>
          <w:sz w:val="20"/>
        </w:rPr>
      </w:pPr>
      <w:bookmarkStart w:id="0" w:name="_GoBack"/>
      <w:r w:rsidRPr="004B6728">
        <w:rPr>
          <w:b/>
          <w:sz w:val="20"/>
        </w:rPr>
        <w:t>For Bank’s Use:</w:t>
      </w: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119"/>
        <w:gridCol w:w="3685"/>
        <w:gridCol w:w="3685"/>
      </w:tblGrid>
      <w:tr w:rsidR="00E43B3C" w:rsidRPr="009C7B55" w14:paraId="1334891C" w14:textId="77777777" w:rsidTr="00403305">
        <w:trPr>
          <w:trHeight w:val="375"/>
        </w:trPr>
        <w:tc>
          <w:tcPr>
            <w:tcW w:w="3119" w:type="dxa"/>
          </w:tcPr>
          <w:bookmarkEnd w:id="0"/>
          <w:p w14:paraId="6DE2B28D" w14:textId="77777777" w:rsidR="00E43B3C" w:rsidRPr="009C7B55" w:rsidRDefault="00E43B3C" w:rsidP="00403305">
            <w:pPr>
              <w:rPr>
                <w:sz w:val="20"/>
              </w:rPr>
            </w:pPr>
            <w:r w:rsidRPr="009C7B55">
              <w:rPr>
                <w:sz w:val="20"/>
              </w:rPr>
              <w:t>Verified By:</w:t>
            </w:r>
          </w:p>
          <w:p w14:paraId="2CE8B180" w14:textId="77777777" w:rsidR="00E43B3C" w:rsidRPr="009C7B55" w:rsidRDefault="00E43B3C" w:rsidP="00403305">
            <w:pPr>
              <w:rPr>
                <w:sz w:val="20"/>
              </w:rPr>
            </w:pPr>
          </w:p>
          <w:p w14:paraId="559F6076" w14:textId="3143B7A5" w:rsidR="00E43B3C" w:rsidRPr="009C7B55" w:rsidRDefault="00E43B3C" w:rsidP="00403305">
            <w:pPr>
              <w:rPr>
                <w:sz w:val="20"/>
              </w:rPr>
            </w:pPr>
          </w:p>
        </w:tc>
        <w:tc>
          <w:tcPr>
            <w:tcW w:w="3685" w:type="dxa"/>
          </w:tcPr>
          <w:p w14:paraId="5E447837" w14:textId="77777777" w:rsidR="00E43B3C" w:rsidRPr="009C7B55" w:rsidRDefault="00E43B3C" w:rsidP="00403305">
            <w:pPr>
              <w:rPr>
                <w:sz w:val="20"/>
              </w:rPr>
            </w:pPr>
            <w:r w:rsidRPr="009C7B55">
              <w:rPr>
                <w:sz w:val="20"/>
              </w:rPr>
              <w:t>Reviewed By:</w:t>
            </w:r>
          </w:p>
          <w:p w14:paraId="03C4BEA9" w14:textId="77777777" w:rsidR="00E43B3C" w:rsidRPr="009C7B55" w:rsidRDefault="00E43B3C" w:rsidP="00403305">
            <w:pPr>
              <w:rPr>
                <w:sz w:val="20"/>
              </w:rPr>
            </w:pPr>
          </w:p>
        </w:tc>
        <w:tc>
          <w:tcPr>
            <w:tcW w:w="3685" w:type="dxa"/>
          </w:tcPr>
          <w:p w14:paraId="2DD3035B" w14:textId="77777777" w:rsidR="00E43B3C" w:rsidRPr="009C7B55" w:rsidRDefault="00E43B3C" w:rsidP="00403305">
            <w:pPr>
              <w:rPr>
                <w:sz w:val="20"/>
              </w:rPr>
            </w:pPr>
            <w:r w:rsidRPr="009C7B55">
              <w:rPr>
                <w:sz w:val="20"/>
              </w:rPr>
              <w:t>Approved By:</w:t>
            </w:r>
          </w:p>
        </w:tc>
      </w:tr>
    </w:tbl>
    <w:p w14:paraId="217EFA70" w14:textId="77777777" w:rsidR="004B6728" w:rsidRDefault="004B6728" w:rsidP="004B6728">
      <w:pPr>
        <w:pStyle w:val="BodyText"/>
        <w:tabs>
          <w:tab w:val="left" w:pos="5954"/>
        </w:tabs>
        <w:spacing w:before="51"/>
      </w:pPr>
    </w:p>
    <w:p w14:paraId="2F564BBE" w14:textId="4FF267A5" w:rsidR="00B953B5" w:rsidRPr="009C7B55" w:rsidRDefault="00B953B5" w:rsidP="004B6728">
      <w:pPr>
        <w:pStyle w:val="BodyText"/>
        <w:tabs>
          <w:tab w:val="left" w:pos="5954"/>
        </w:tabs>
        <w:spacing w:before="51"/>
      </w:pPr>
      <w:r w:rsidRPr="009C7B55">
        <w:t>ACTN:</w:t>
      </w:r>
      <w:r w:rsidR="004B6728">
        <w:tab/>
        <w:t>PN Approval:</w:t>
      </w:r>
    </w:p>
    <w:p w14:paraId="42807049" w14:textId="38848BC2" w:rsidR="007C0240" w:rsidRPr="009C7B55" w:rsidRDefault="00B953B5" w:rsidP="004B6728">
      <w:pPr>
        <w:pStyle w:val="BodyText"/>
        <w:tabs>
          <w:tab w:val="left" w:pos="5954"/>
        </w:tabs>
        <w:spacing w:before="51"/>
      </w:pPr>
      <w:r w:rsidRPr="009C7B55">
        <w:t>PNCR:</w:t>
      </w:r>
      <w:r w:rsidR="004B6728">
        <w:tab/>
        <w:t>PN Release:</w:t>
      </w:r>
    </w:p>
    <w:sectPr w:rsidR="007C0240" w:rsidRPr="009C7B55">
      <w:headerReference w:type="default" r:id="rId11"/>
      <w:footerReference w:type="default" r:id="rId12"/>
      <w:pgSz w:w="11910" w:h="16840"/>
      <w:pgMar w:top="1140" w:right="600" w:bottom="940" w:left="320" w:header="720" w:footer="7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9CA4C" w14:textId="77777777" w:rsidR="00DF1EBB" w:rsidRDefault="00DF1EBB">
      <w:r>
        <w:separator/>
      </w:r>
    </w:p>
  </w:endnote>
  <w:endnote w:type="continuationSeparator" w:id="0">
    <w:p w14:paraId="493A1F40" w14:textId="77777777" w:rsidR="00DF1EBB" w:rsidRDefault="00DF1EBB">
      <w:r>
        <w:continuationSeparator/>
      </w:r>
    </w:p>
  </w:endnote>
  <w:endnote w:type="continuationNotice" w:id="1">
    <w:p w14:paraId="4DCADBD0" w14:textId="77777777" w:rsidR="00DF1EBB" w:rsidRDefault="00DF1E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2">
    <w:altName w:val="Segoe UI Symbol"/>
    <w:charset w:val="00"/>
    <w:family w:val="swiss"/>
    <w:pitch w:val="variable"/>
    <w:sig w:usb0="80000003" w:usb1="0200E3E4" w:usb2="00040020" w:usb3="00000000" w:csb0="00000001"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D51D4" w14:textId="0A7389A4" w:rsidR="008C6BE1" w:rsidRDefault="003F4F4A">
    <w:pPr>
      <w:pStyle w:val="BodyText"/>
      <w:spacing w:line="14" w:lineRule="auto"/>
      <w:rPr>
        <w:sz w:val="20"/>
      </w:rPr>
    </w:pPr>
    <w:r>
      <w:rPr>
        <w:noProof/>
        <w:lang w:val="en-PH" w:eastAsia="en-PH"/>
      </w:rPr>
      <mc:AlternateContent>
        <mc:Choice Requires="wps">
          <w:drawing>
            <wp:anchor distT="0" distB="0" distL="0" distR="0" simplePos="0" relativeHeight="251658242" behindDoc="1" locked="0" layoutInCell="1" allowOverlap="1" wp14:anchorId="594DAE98" wp14:editId="569DDF71">
              <wp:simplePos x="0" y="0"/>
              <wp:positionH relativeFrom="page">
                <wp:posOffset>333375</wp:posOffset>
              </wp:positionH>
              <wp:positionV relativeFrom="page">
                <wp:posOffset>10096499</wp:posOffset>
              </wp:positionV>
              <wp:extent cx="3257550" cy="20002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7550" cy="200025"/>
                      </a:xfrm>
                      <a:prstGeom prst="rect">
                        <a:avLst/>
                      </a:prstGeom>
                    </wps:spPr>
                    <wps:txbx>
                      <w:txbxContent>
                        <w:p w14:paraId="73B16120" w14:textId="416DAFA6" w:rsidR="008C6BE1" w:rsidRDefault="00577D5B">
                          <w:pPr>
                            <w:spacing w:before="14"/>
                            <w:ind w:left="20"/>
                            <w:rPr>
                              <w:i/>
                              <w:sz w:val="18"/>
                            </w:rPr>
                          </w:pPr>
                          <w:r>
                            <w:rPr>
                              <w:i/>
                              <w:sz w:val="18"/>
                            </w:rPr>
                            <w:t xml:space="preserve">PeER </w:t>
                          </w:r>
                          <w:r w:rsidR="00CB7009">
                            <w:rPr>
                              <w:i/>
                              <w:sz w:val="18"/>
                            </w:rPr>
                            <w:t>Loan</w:t>
                          </w:r>
                          <w:r w:rsidR="00CB7009">
                            <w:rPr>
                              <w:i/>
                              <w:spacing w:val="-5"/>
                              <w:sz w:val="18"/>
                            </w:rPr>
                            <w:t xml:space="preserve"> </w:t>
                          </w:r>
                          <w:r w:rsidR="00CB7009">
                            <w:rPr>
                              <w:i/>
                              <w:sz w:val="18"/>
                            </w:rPr>
                            <w:t>Application/Agreement</w:t>
                          </w:r>
                          <w:r w:rsidR="00CB7009">
                            <w:rPr>
                              <w:i/>
                              <w:spacing w:val="-5"/>
                              <w:sz w:val="18"/>
                            </w:rPr>
                            <w:t xml:space="preserve"> </w:t>
                          </w:r>
                          <w:r w:rsidR="00CB7009">
                            <w:rPr>
                              <w:i/>
                              <w:spacing w:val="-4"/>
                              <w:sz w:val="18"/>
                            </w:rPr>
                            <w:t>Form</w:t>
                          </w:r>
                          <w:r>
                            <w:rPr>
                              <w:i/>
                              <w:spacing w:val="-4"/>
                              <w:sz w:val="18"/>
                            </w:rPr>
                            <w:t xml:space="preserve"> (Pensioner) v3</w:t>
                          </w:r>
                          <w:r w:rsidR="003F4F4A">
                            <w:rPr>
                              <w:i/>
                              <w:spacing w:val="-4"/>
                              <w:sz w:val="18"/>
                            </w:rPr>
                            <w:t>.0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94DAE98" id="_x0000_t202" coordsize="21600,21600" o:spt="202" path="m,l,21600r21600,l21600,xe">
              <v:stroke joinstyle="miter"/>
              <v:path gradientshapeok="t" o:connecttype="rect"/>
            </v:shapetype>
            <v:shape id="Textbox 29" o:spid="_x0000_s1028" type="#_x0000_t202" style="position:absolute;margin-left:26.25pt;margin-top:795pt;width:256.5pt;height:15.7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" filled="f" stroked="f">
              <v:path arrowok="t"/>
              <v:textbox inset="0,0,0,0">
                <w:txbxContent>
                  <w:p w14:paraId="73B16120" w14:textId="416DAFA6" w:rsidR="008C6BE1" w:rsidRDefault="00577D5B">
                    <w:pPr>
                      <w:spacing w:before="14"/>
                      <w:ind w:left="20"/>
                      <w:rPr>
                        <w:i/>
                        <w:sz w:val="18"/>
                      </w:rPr>
                    </w:pPr>
                    <w:r>
                      <w:rPr>
                        <w:i/>
                        <w:sz w:val="18"/>
                      </w:rPr>
                      <w:t xml:space="preserve">PeER </w:t>
                    </w:r>
                    <w:r w:rsidR="00CB7009">
                      <w:rPr>
                        <w:i/>
                        <w:sz w:val="18"/>
                      </w:rPr>
                      <w:t>Loan</w:t>
                    </w:r>
                    <w:r w:rsidR="00CB7009">
                      <w:rPr>
                        <w:i/>
                        <w:spacing w:val="-5"/>
                        <w:sz w:val="18"/>
                      </w:rPr>
                      <w:t xml:space="preserve"> </w:t>
                    </w:r>
                    <w:r w:rsidR="00CB7009">
                      <w:rPr>
                        <w:i/>
                        <w:sz w:val="18"/>
                      </w:rPr>
                      <w:t>Application/Agreement</w:t>
                    </w:r>
                    <w:r w:rsidR="00CB7009">
                      <w:rPr>
                        <w:i/>
                        <w:spacing w:val="-5"/>
                        <w:sz w:val="18"/>
                      </w:rPr>
                      <w:t xml:space="preserve"> </w:t>
                    </w:r>
                    <w:r w:rsidR="00CB7009">
                      <w:rPr>
                        <w:i/>
                        <w:spacing w:val="-4"/>
                        <w:sz w:val="18"/>
                      </w:rPr>
                      <w:t>Form</w:t>
                    </w:r>
                    <w:r>
                      <w:rPr>
                        <w:i/>
                        <w:spacing w:val="-4"/>
                        <w:sz w:val="18"/>
                      </w:rPr>
                      <w:t xml:space="preserve"> (Pensioner) v3</w:t>
                    </w:r>
                    <w:r w:rsidR="003F4F4A">
                      <w:rPr>
                        <w:i/>
                        <w:spacing w:val="-4"/>
                        <w:sz w:val="18"/>
                      </w:rPr>
                      <w:t>.0</w:t>
                    </w:r>
                  </w:p>
                </w:txbxContent>
              </v:textbox>
              <w10:wrap anchorx="page" anchory="page"/>
            </v:shape>
          </w:pict>
        </mc:Fallback>
      </mc:AlternateContent>
    </w:r>
    <w:r w:rsidR="00CB7009">
      <w:rPr>
        <w:noProof/>
        <w:lang w:val="en-PH" w:eastAsia="en-PH"/>
      </w:rPr>
      <mc:AlternateContent>
        <mc:Choice Requires="wps">
          <w:drawing>
            <wp:anchor distT="0" distB="0" distL="0" distR="0" simplePos="0" relativeHeight="251658241" behindDoc="1" locked="0" layoutInCell="1" allowOverlap="1" wp14:anchorId="35AFBFFA" wp14:editId="0BA14F8E">
              <wp:simplePos x="0" y="0"/>
              <wp:positionH relativeFrom="page">
                <wp:posOffset>327659</wp:posOffset>
              </wp:positionH>
              <wp:positionV relativeFrom="page">
                <wp:posOffset>10087355</wp:posOffset>
              </wp:positionV>
              <wp:extent cx="6795770" cy="635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5770" cy="6350"/>
                      </a:xfrm>
                      <a:custGeom>
                        <a:avLst/>
                        <a:gdLst/>
                        <a:ahLst/>
                        <a:cxnLst/>
                        <a:rect l="l" t="t" r="r" b="b"/>
                        <a:pathLst>
                          <a:path w="6795770" h="6350">
                            <a:moveTo>
                              <a:pt x="6795516" y="0"/>
                            </a:moveTo>
                            <a:lnTo>
                              <a:pt x="0" y="0"/>
                            </a:lnTo>
                            <a:lnTo>
                              <a:pt x="0" y="6095"/>
                            </a:lnTo>
                            <a:lnTo>
                              <a:pt x="6795516" y="6095"/>
                            </a:lnTo>
                            <a:lnTo>
                              <a:pt x="67955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413470B" id="Graphic 28" o:spid="_x0000_s1026" style="position:absolute;margin-left:25.8pt;margin-top:794.3pt;width:535.1pt;height:.5pt;z-index:-251658239;visibility:visible;mso-wrap-style:square;mso-wrap-distance-left:0;mso-wrap-distance-top:0;mso-wrap-distance-right:0;mso-wrap-distance-bottom:0;mso-position-horizontal:absolute;mso-position-horizontal-relative:page;mso-position-vertical:absolute;mso-position-vertical-relative:page;v-text-anchor:top" coordsize="67957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" path="m6795516,l,,,6095r6795516,l6795516,xe" fillcolor="black"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8FA81" w14:textId="77777777" w:rsidR="00DF1EBB" w:rsidRDefault="00DF1EBB">
      <w:r>
        <w:separator/>
      </w:r>
    </w:p>
  </w:footnote>
  <w:footnote w:type="continuationSeparator" w:id="0">
    <w:p w14:paraId="34C5FFD4" w14:textId="77777777" w:rsidR="00DF1EBB" w:rsidRDefault="00DF1EBB">
      <w:r>
        <w:continuationSeparator/>
      </w:r>
    </w:p>
  </w:footnote>
  <w:footnote w:type="continuationNotice" w:id="1">
    <w:p w14:paraId="7686CC20" w14:textId="77777777" w:rsidR="00DF1EBB" w:rsidRDefault="00DF1EB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BB44F" w14:textId="2AA4318C" w:rsidR="008C6BE1" w:rsidRDefault="008C6BE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28AE"/>
    <w:multiLevelType w:val="multilevel"/>
    <w:tmpl w:val="AA980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C328DA"/>
    <w:multiLevelType w:val="hybridMultilevel"/>
    <w:tmpl w:val="BF06BDC0"/>
    <w:lvl w:ilvl="0" w:tplc="FF9EFA86">
      <w:start w:val="1"/>
      <w:numFmt w:val="decimal"/>
      <w:lvlText w:val="%1"/>
      <w:lvlJc w:val="left"/>
      <w:pPr>
        <w:ind w:left="325" w:hanging="101"/>
      </w:pPr>
      <w:rPr>
        <w:rFonts w:ascii="Arial" w:eastAsia="Arial" w:hAnsi="Arial" w:cs="Arial" w:hint="default"/>
        <w:b w:val="0"/>
        <w:bCs w:val="0"/>
        <w:i w:val="0"/>
        <w:iCs w:val="0"/>
        <w:spacing w:val="0"/>
        <w:w w:val="100"/>
        <w:sz w:val="12"/>
        <w:szCs w:val="12"/>
        <w:lang w:val="en-US" w:eastAsia="en-US" w:bidi="ar-SA"/>
      </w:rPr>
    </w:lvl>
    <w:lvl w:ilvl="1" w:tplc="6A96744A">
      <w:numFmt w:val="bullet"/>
      <w:lvlText w:val="•"/>
      <w:lvlJc w:val="left"/>
      <w:pPr>
        <w:ind w:left="794" w:hanging="101"/>
      </w:pPr>
      <w:rPr>
        <w:rFonts w:hint="default"/>
        <w:lang w:val="en-US" w:eastAsia="en-US" w:bidi="ar-SA"/>
      </w:rPr>
    </w:lvl>
    <w:lvl w:ilvl="2" w:tplc="CCE04EF6">
      <w:numFmt w:val="bullet"/>
      <w:lvlText w:val="•"/>
      <w:lvlJc w:val="left"/>
      <w:pPr>
        <w:ind w:left="1269" w:hanging="101"/>
      </w:pPr>
      <w:rPr>
        <w:rFonts w:hint="default"/>
        <w:lang w:val="en-US" w:eastAsia="en-US" w:bidi="ar-SA"/>
      </w:rPr>
    </w:lvl>
    <w:lvl w:ilvl="3" w:tplc="892605A2">
      <w:numFmt w:val="bullet"/>
      <w:lvlText w:val="•"/>
      <w:lvlJc w:val="left"/>
      <w:pPr>
        <w:ind w:left="1744" w:hanging="101"/>
      </w:pPr>
      <w:rPr>
        <w:rFonts w:hint="default"/>
        <w:lang w:val="en-US" w:eastAsia="en-US" w:bidi="ar-SA"/>
      </w:rPr>
    </w:lvl>
    <w:lvl w:ilvl="4" w:tplc="8DB032CA">
      <w:numFmt w:val="bullet"/>
      <w:lvlText w:val="•"/>
      <w:lvlJc w:val="left"/>
      <w:pPr>
        <w:ind w:left="2219" w:hanging="101"/>
      </w:pPr>
      <w:rPr>
        <w:rFonts w:hint="default"/>
        <w:lang w:val="en-US" w:eastAsia="en-US" w:bidi="ar-SA"/>
      </w:rPr>
    </w:lvl>
    <w:lvl w:ilvl="5" w:tplc="D1869420">
      <w:numFmt w:val="bullet"/>
      <w:lvlText w:val="•"/>
      <w:lvlJc w:val="left"/>
      <w:pPr>
        <w:ind w:left="2694" w:hanging="101"/>
      </w:pPr>
      <w:rPr>
        <w:rFonts w:hint="default"/>
        <w:lang w:val="en-US" w:eastAsia="en-US" w:bidi="ar-SA"/>
      </w:rPr>
    </w:lvl>
    <w:lvl w:ilvl="6" w:tplc="2D489DD0">
      <w:numFmt w:val="bullet"/>
      <w:lvlText w:val="•"/>
      <w:lvlJc w:val="left"/>
      <w:pPr>
        <w:ind w:left="3169" w:hanging="101"/>
      </w:pPr>
      <w:rPr>
        <w:rFonts w:hint="default"/>
        <w:lang w:val="en-US" w:eastAsia="en-US" w:bidi="ar-SA"/>
      </w:rPr>
    </w:lvl>
    <w:lvl w:ilvl="7" w:tplc="B7967086">
      <w:numFmt w:val="bullet"/>
      <w:lvlText w:val="•"/>
      <w:lvlJc w:val="left"/>
      <w:pPr>
        <w:ind w:left="3644" w:hanging="101"/>
      </w:pPr>
      <w:rPr>
        <w:rFonts w:hint="default"/>
        <w:lang w:val="en-US" w:eastAsia="en-US" w:bidi="ar-SA"/>
      </w:rPr>
    </w:lvl>
    <w:lvl w:ilvl="8" w:tplc="2D987418">
      <w:numFmt w:val="bullet"/>
      <w:lvlText w:val="•"/>
      <w:lvlJc w:val="left"/>
      <w:pPr>
        <w:ind w:left="4119" w:hanging="101"/>
      </w:pPr>
      <w:rPr>
        <w:rFonts w:hint="default"/>
        <w:lang w:val="en-US" w:eastAsia="en-US" w:bidi="ar-SA"/>
      </w:rPr>
    </w:lvl>
  </w:abstractNum>
  <w:abstractNum w:abstractNumId="2" w15:restartNumberingAfterBreak="0">
    <w:nsid w:val="19E36246"/>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1F14C8"/>
    <w:multiLevelType w:val="multilevel"/>
    <w:tmpl w:val="505C3A26"/>
    <w:lvl w:ilvl="0">
      <w:start w:val="4"/>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25795B8F"/>
    <w:multiLevelType w:val="hybridMultilevel"/>
    <w:tmpl w:val="87706EA0"/>
    <w:lvl w:ilvl="0" w:tplc="7CE82C14">
      <w:start w:val="1"/>
      <w:numFmt w:val="lowerRoman"/>
      <w:lvlText w:val="(%1)"/>
      <w:lvlJc w:val="left"/>
      <w:pPr>
        <w:ind w:left="1124" w:hanging="180"/>
      </w:pPr>
      <w:rPr>
        <w:rFonts w:ascii="Times New Roman" w:eastAsia="Times New Roman" w:hAnsi="Times New Roman" w:cs="Times New Roman" w:hint="default"/>
        <w:b w:val="0"/>
        <w:bCs w:val="0"/>
        <w:i w:val="0"/>
        <w:iCs w:val="0"/>
        <w:spacing w:val="0"/>
        <w:w w:val="100"/>
        <w:sz w:val="15"/>
        <w:szCs w:val="15"/>
        <w:lang w:val="en-US" w:eastAsia="en-US" w:bidi="ar-SA"/>
      </w:rPr>
    </w:lvl>
    <w:lvl w:ilvl="1" w:tplc="68BE98DC">
      <w:numFmt w:val="bullet"/>
      <w:lvlText w:val="•"/>
      <w:lvlJc w:val="left"/>
      <w:pPr>
        <w:ind w:left="2106" w:hanging="180"/>
      </w:pPr>
      <w:rPr>
        <w:rFonts w:hint="default"/>
        <w:lang w:val="en-US" w:eastAsia="en-US" w:bidi="ar-SA"/>
      </w:rPr>
    </w:lvl>
    <w:lvl w:ilvl="2" w:tplc="95E63CFA">
      <w:numFmt w:val="bullet"/>
      <w:lvlText w:val="•"/>
      <w:lvlJc w:val="left"/>
      <w:pPr>
        <w:ind w:left="3093" w:hanging="180"/>
      </w:pPr>
      <w:rPr>
        <w:rFonts w:hint="default"/>
        <w:lang w:val="en-US" w:eastAsia="en-US" w:bidi="ar-SA"/>
      </w:rPr>
    </w:lvl>
    <w:lvl w:ilvl="3" w:tplc="A7783F56">
      <w:numFmt w:val="bullet"/>
      <w:lvlText w:val="•"/>
      <w:lvlJc w:val="left"/>
      <w:pPr>
        <w:ind w:left="4079" w:hanging="180"/>
      </w:pPr>
      <w:rPr>
        <w:rFonts w:hint="default"/>
        <w:lang w:val="en-US" w:eastAsia="en-US" w:bidi="ar-SA"/>
      </w:rPr>
    </w:lvl>
    <w:lvl w:ilvl="4" w:tplc="4C083720">
      <w:numFmt w:val="bullet"/>
      <w:lvlText w:val="•"/>
      <w:lvlJc w:val="left"/>
      <w:pPr>
        <w:ind w:left="5066" w:hanging="180"/>
      </w:pPr>
      <w:rPr>
        <w:rFonts w:hint="default"/>
        <w:lang w:val="en-US" w:eastAsia="en-US" w:bidi="ar-SA"/>
      </w:rPr>
    </w:lvl>
    <w:lvl w:ilvl="5" w:tplc="59688228">
      <w:numFmt w:val="bullet"/>
      <w:lvlText w:val="•"/>
      <w:lvlJc w:val="left"/>
      <w:pPr>
        <w:ind w:left="6053" w:hanging="180"/>
      </w:pPr>
      <w:rPr>
        <w:rFonts w:hint="default"/>
        <w:lang w:val="en-US" w:eastAsia="en-US" w:bidi="ar-SA"/>
      </w:rPr>
    </w:lvl>
    <w:lvl w:ilvl="6" w:tplc="9A24DB26">
      <w:numFmt w:val="bullet"/>
      <w:lvlText w:val="•"/>
      <w:lvlJc w:val="left"/>
      <w:pPr>
        <w:ind w:left="7039" w:hanging="180"/>
      </w:pPr>
      <w:rPr>
        <w:rFonts w:hint="default"/>
        <w:lang w:val="en-US" w:eastAsia="en-US" w:bidi="ar-SA"/>
      </w:rPr>
    </w:lvl>
    <w:lvl w:ilvl="7" w:tplc="D0587600">
      <w:numFmt w:val="bullet"/>
      <w:lvlText w:val="•"/>
      <w:lvlJc w:val="left"/>
      <w:pPr>
        <w:ind w:left="8026" w:hanging="180"/>
      </w:pPr>
      <w:rPr>
        <w:rFonts w:hint="default"/>
        <w:lang w:val="en-US" w:eastAsia="en-US" w:bidi="ar-SA"/>
      </w:rPr>
    </w:lvl>
    <w:lvl w:ilvl="8" w:tplc="47362EF4">
      <w:numFmt w:val="bullet"/>
      <w:lvlText w:val="•"/>
      <w:lvlJc w:val="left"/>
      <w:pPr>
        <w:ind w:left="9013" w:hanging="180"/>
      </w:pPr>
      <w:rPr>
        <w:rFonts w:hint="default"/>
        <w:lang w:val="en-US" w:eastAsia="en-US" w:bidi="ar-SA"/>
      </w:rPr>
    </w:lvl>
  </w:abstractNum>
  <w:abstractNum w:abstractNumId="5" w15:restartNumberingAfterBreak="0">
    <w:nsid w:val="280C1BDE"/>
    <w:multiLevelType w:val="hybridMultilevel"/>
    <w:tmpl w:val="BAC4974A"/>
    <w:lvl w:ilvl="0" w:tplc="6916F262">
      <w:start w:val="1"/>
      <w:numFmt w:val="decimal"/>
      <w:lvlText w:val="%1"/>
      <w:lvlJc w:val="left"/>
      <w:pPr>
        <w:ind w:left="340" w:hanging="116"/>
      </w:pPr>
      <w:rPr>
        <w:rFonts w:ascii="Arial" w:eastAsia="Arial" w:hAnsi="Arial" w:cs="Arial" w:hint="default"/>
        <w:b w:val="0"/>
        <w:bCs w:val="0"/>
        <w:i w:val="0"/>
        <w:iCs w:val="0"/>
        <w:spacing w:val="0"/>
        <w:w w:val="99"/>
        <w:sz w:val="14"/>
        <w:szCs w:val="14"/>
        <w:lang w:val="en-US" w:eastAsia="en-US" w:bidi="ar-SA"/>
      </w:rPr>
    </w:lvl>
    <w:lvl w:ilvl="1" w:tplc="2230DBA6">
      <w:start w:val="1"/>
      <w:numFmt w:val="decimal"/>
      <w:lvlText w:val="(%2)"/>
      <w:lvlJc w:val="left"/>
      <w:pPr>
        <w:ind w:left="1304" w:hanging="361"/>
      </w:pPr>
      <w:rPr>
        <w:rFonts w:ascii="Arial" w:eastAsia="Arial" w:hAnsi="Arial" w:cs="Arial" w:hint="default"/>
        <w:b w:val="0"/>
        <w:bCs w:val="0"/>
        <w:i w:val="0"/>
        <w:iCs w:val="0"/>
        <w:spacing w:val="-1"/>
        <w:w w:val="100"/>
        <w:sz w:val="16"/>
        <w:szCs w:val="16"/>
        <w:lang w:val="en-US" w:eastAsia="en-US" w:bidi="ar-SA"/>
      </w:rPr>
    </w:lvl>
    <w:lvl w:ilvl="2" w:tplc="1F92ADA0">
      <w:numFmt w:val="bullet"/>
      <w:lvlText w:val="•"/>
      <w:lvlJc w:val="left"/>
      <w:pPr>
        <w:ind w:left="2376" w:hanging="361"/>
      </w:pPr>
      <w:rPr>
        <w:rFonts w:hint="default"/>
        <w:lang w:val="en-US" w:eastAsia="en-US" w:bidi="ar-SA"/>
      </w:rPr>
    </w:lvl>
    <w:lvl w:ilvl="3" w:tplc="7A1E5A6A">
      <w:numFmt w:val="bullet"/>
      <w:lvlText w:val="•"/>
      <w:lvlJc w:val="left"/>
      <w:pPr>
        <w:ind w:left="3452" w:hanging="361"/>
      </w:pPr>
      <w:rPr>
        <w:rFonts w:hint="default"/>
        <w:lang w:val="en-US" w:eastAsia="en-US" w:bidi="ar-SA"/>
      </w:rPr>
    </w:lvl>
    <w:lvl w:ilvl="4" w:tplc="028AD04C">
      <w:numFmt w:val="bullet"/>
      <w:lvlText w:val="•"/>
      <w:lvlJc w:val="left"/>
      <w:pPr>
        <w:ind w:left="4528" w:hanging="361"/>
      </w:pPr>
      <w:rPr>
        <w:rFonts w:hint="default"/>
        <w:lang w:val="en-US" w:eastAsia="en-US" w:bidi="ar-SA"/>
      </w:rPr>
    </w:lvl>
    <w:lvl w:ilvl="5" w:tplc="99CCC9A2">
      <w:numFmt w:val="bullet"/>
      <w:lvlText w:val="•"/>
      <w:lvlJc w:val="left"/>
      <w:pPr>
        <w:ind w:left="5605" w:hanging="361"/>
      </w:pPr>
      <w:rPr>
        <w:rFonts w:hint="default"/>
        <w:lang w:val="en-US" w:eastAsia="en-US" w:bidi="ar-SA"/>
      </w:rPr>
    </w:lvl>
    <w:lvl w:ilvl="6" w:tplc="F4286328">
      <w:numFmt w:val="bullet"/>
      <w:lvlText w:val="•"/>
      <w:lvlJc w:val="left"/>
      <w:pPr>
        <w:ind w:left="6681" w:hanging="361"/>
      </w:pPr>
      <w:rPr>
        <w:rFonts w:hint="default"/>
        <w:lang w:val="en-US" w:eastAsia="en-US" w:bidi="ar-SA"/>
      </w:rPr>
    </w:lvl>
    <w:lvl w:ilvl="7" w:tplc="83A257DE">
      <w:numFmt w:val="bullet"/>
      <w:lvlText w:val="•"/>
      <w:lvlJc w:val="left"/>
      <w:pPr>
        <w:ind w:left="7757" w:hanging="361"/>
      </w:pPr>
      <w:rPr>
        <w:rFonts w:hint="default"/>
        <w:lang w:val="en-US" w:eastAsia="en-US" w:bidi="ar-SA"/>
      </w:rPr>
    </w:lvl>
    <w:lvl w:ilvl="8" w:tplc="3A1A47D8">
      <w:numFmt w:val="bullet"/>
      <w:lvlText w:val="•"/>
      <w:lvlJc w:val="left"/>
      <w:pPr>
        <w:ind w:left="8833" w:hanging="361"/>
      </w:pPr>
      <w:rPr>
        <w:rFonts w:hint="default"/>
        <w:lang w:val="en-US" w:eastAsia="en-US" w:bidi="ar-SA"/>
      </w:rPr>
    </w:lvl>
  </w:abstractNum>
  <w:abstractNum w:abstractNumId="6" w15:restartNumberingAfterBreak="0">
    <w:nsid w:val="535533EC"/>
    <w:multiLevelType w:val="multilevel"/>
    <w:tmpl w:val="1742804E"/>
    <w:lvl w:ilvl="0">
      <w:start w:val="1"/>
      <w:numFmt w:val="decimal"/>
      <w:lvlText w:val="%1."/>
      <w:lvlJc w:val="left"/>
      <w:pPr>
        <w:tabs>
          <w:tab w:val="num" w:pos="720"/>
        </w:tabs>
        <w:ind w:left="720" w:hanging="360"/>
      </w:pPr>
    </w:lvl>
    <w:lvl w:ilvl="1">
      <w:start w:val="2"/>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2947B7"/>
    <w:multiLevelType w:val="hybridMultilevel"/>
    <w:tmpl w:val="066EEF28"/>
    <w:lvl w:ilvl="0" w:tplc="63342290">
      <w:start w:val="1"/>
      <w:numFmt w:val="decimal"/>
      <w:lvlText w:val="(%1)"/>
      <w:lvlJc w:val="left"/>
      <w:pPr>
        <w:ind w:left="1304" w:hanging="361"/>
      </w:pPr>
      <w:rPr>
        <w:rFonts w:ascii="Arial" w:eastAsia="Arial" w:hAnsi="Arial" w:cs="Arial" w:hint="default"/>
        <w:b w:val="0"/>
        <w:bCs w:val="0"/>
        <w:i w:val="0"/>
        <w:iCs w:val="0"/>
        <w:spacing w:val="-1"/>
        <w:w w:val="100"/>
        <w:sz w:val="16"/>
        <w:szCs w:val="16"/>
        <w:lang w:val="en-US" w:eastAsia="en-US" w:bidi="ar-SA"/>
      </w:rPr>
    </w:lvl>
    <w:lvl w:ilvl="1" w:tplc="791A4ACA">
      <w:start w:val="1"/>
      <w:numFmt w:val="lowerRoman"/>
      <w:lvlText w:val="(%2)"/>
      <w:lvlJc w:val="left"/>
      <w:pPr>
        <w:ind w:left="1136" w:hanging="192"/>
      </w:pPr>
      <w:rPr>
        <w:rFonts w:ascii="Times New Roman" w:eastAsia="Times New Roman" w:hAnsi="Times New Roman" w:cs="Times New Roman" w:hint="default"/>
        <w:b w:val="0"/>
        <w:bCs w:val="0"/>
        <w:i w:val="0"/>
        <w:iCs w:val="0"/>
        <w:spacing w:val="-1"/>
        <w:w w:val="100"/>
        <w:sz w:val="16"/>
        <w:szCs w:val="16"/>
        <w:lang w:val="en-US" w:eastAsia="en-US" w:bidi="ar-SA"/>
      </w:rPr>
    </w:lvl>
    <w:lvl w:ilvl="2" w:tplc="B4D01A4C">
      <w:numFmt w:val="bullet"/>
      <w:lvlText w:val="•"/>
      <w:lvlJc w:val="left"/>
      <w:pPr>
        <w:ind w:left="2376" w:hanging="192"/>
      </w:pPr>
      <w:rPr>
        <w:rFonts w:hint="default"/>
        <w:lang w:val="en-US" w:eastAsia="en-US" w:bidi="ar-SA"/>
      </w:rPr>
    </w:lvl>
    <w:lvl w:ilvl="3" w:tplc="5164DFB8">
      <w:numFmt w:val="bullet"/>
      <w:lvlText w:val="•"/>
      <w:lvlJc w:val="left"/>
      <w:pPr>
        <w:ind w:left="3452" w:hanging="192"/>
      </w:pPr>
      <w:rPr>
        <w:rFonts w:hint="default"/>
        <w:lang w:val="en-US" w:eastAsia="en-US" w:bidi="ar-SA"/>
      </w:rPr>
    </w:lvl>
    <w:lvl w:ilvl="4" w:tplc="235A9E0C">
      <w:numFmt w:val="bullet"/>
      <w:lvlText w:val="•"/>
      <w:lvlJc w:val="left"/>
      <w:pPr>
        <w:ind w:left="4528" w:hanging="192"/>
      </w:pPr>
      <w:rPr>
        <w:rFonts w:hint="default"/>
        <w:lang w:val="en-US" w:eastAsia="en-US" w:bidi="ar-SA"/>
      </w:rPr>
    </w:lvl>
    <w:lvl w:ilvl="5" w:tplc="ABB865FE">
      <w:numFmt w:val="bullet"/>
      <w:lvlText w:val="•"/>
      <w:lvlJc w:val="left"/>
      <w:pPr>
        <w:ind w:left="5605" w:hanging="192"/>
      </w:pPr>
      <w:rPr>
        <w:rFonts w:hint="default"/>
        <w:lang w:val="en-US" w:eastAsia="en-US" w:bidi="ar-SA"/>
      </w:rPr>
    </w:lvl>
    <w:lvl w:ilvl="6" w:tplc="5BC4E90A">
      <w:numFmt w:val="bullet"/>
      <w:lvlText w:val="•"/>
      <w:lvlJc w:val="left"/>
      <w:pPr>
        <w:ind w:left="6681" w:hanging="192"/>
      </w:pPr>
      <w:rPr>
        <w:rFonts w:hint="default"/>
        <w:lang w:val="en-US" w:eastAsia="en-US" w:bidi="ar-SA"/>
      </w:rPr>
    </w:lvl>
    <w:lvl w:ilvl="7" w:tplc="C644BF34">
      <w:numFmt w:val="bullet"/>
      <w:lvlText w:val="•"/>
      <w:lvlJc w:val="left"/>
      <w:pPr>
        <w:ind w:left="7757" w:hanging="192"/>
      </w:pPr>
      <w:rPr>
        <w:rFonts w:hint="default"/>
        <w:lang w:val="en-US" w:eastAsia="en-US" w:bidi="ar-SA"/>
      </w:rPr>
    </w:lvl>
    <w:lvl w:ilvl="8" w:tplc="E9E21AAE">
      <w:numFmt w:val="bullet"/>
      <w:lvlText w:val="•"/>
      <w:lvlJc w:val="left"/>
      <w:pPr>
        <w:ind w:left="8833" w:hanging="192"/>
      </w:pPr>
      <w:rPr>
        <w:rFonts w:hint="default"/>
        <w:lang w:val="en-US" w:eastAsia="en-US" w:bidi="ar-SA"/>
      </w:rPr>
    </w:lvl>
  </w:abstractNum>
  <w:num w:numId="1">
    <w:abstractNumId w:val="5"/>
  </w:num>
  <w:num w:numId="2">
    <w:abstractNumId w:val="7"/>
  </w:num>
  <w:num w:numId="3">
    <w:abstractNumId w:val="1"/>
  </w:num>
  <w:num w:numId="4">
    <w:abstractNumId w:val="4"/>
  </w:num>
  <w:num w:numId="5">
    <w:abstractNumId w:val="2"/>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BE1"/>
    <w:rsid w:val="000A74FE"/>
    <w:rsid w:val="000B2376"/>
    <w:rsid w:val="000D41F4"/>
    <w:rsid w:val="00132D30"/>
    <w:rsid w:val="001942C1"/>
    <w:rsid w:val="001A2F31"/>
    <w:rsid w:val="001D7DBA"/>
    <w:rsid w:val="001F7E03"/>
    <w:rsid w:val="0020727D"/>
    <w:rsid w:val="002B17BE"/>
    <w:rsid w:val="002C24B0"/>
    <w:rsid w:val="002E04DC"/>
    <w:rsid w:val="00355EA1"/>
    <w:rsid w:val="003579A9"/>
    <w:rsid w:val="003C74C7"/>
    <w:rsid w:val="003F4F4A"/>
    <w:rsid w:val="00490A10"/>
    <w:rsid w:val="004B6728"/>
    <w:rsid w:val="004E5550"/>
    <w:rsid w:val="004F19D5"/>
    <w:rsid w:val="004F331B"/>
    <w:rsid w:val="004F3909"/>
    <w:rsid w:val="00522463"/>
    <w:rsid w:val="00531F92"/>
    <w:rsid w:val="0053309E"/>
    <w:rsid w:val="00566CAB"/>
    <w:rsid w:val="00577D5B"/>
    <w:rsid w:val="005C0D71"/>
    <w:rsid w:val="005C2BC7"/>
    <w:rsid w:val="005C61E1"/>
    <w:rsid w:val="005E1251"/>
    <w:rsid w:val="00632AEF"/>
    <w:rsid w:val="00642F19"/>
    <w:rsid w:val="006468B0"/>
    <w:rsid w:val="00650AF7"/>
    <w:rsid w:val="00652235"/>
    <w:rsid w:val="006F0C01"/>
    <w:rsid w:val="00730FF3"/>
    <w:rsid w:val="007417D4"/>
    <w:rsid w:val="007A1375"/>
    <w:rsid w:val="007C0240"/>
    <w:rsid w:val="00802295"/>
    <w:rsid w:val="00832389"/>
    <w:rsid w:val="0087242B"/>
    <w:rsid w:val="00873D02"/>
    <w:rsid w:val="00880E9A"/>
    <w:rsid w:val="008C0DA6"/>
    <w:rsid w:val="008C6BE1"/>
    <w:rsid w:val="008D474D"/>
    <w:rsid w:val="00943E1D"/>
    <w:rsid w:val="0094775E"/>
    <w:rsid w:val="009C1FE8"/>
    <w:rsid w:val="009C7B55"/>
    <w:rsid w:val="009D7DD4"/>
    <w:rsid w:val="009F29B0"/>
    <w:rsid w:val="009F47D3"/>
    <w:rsid w:val="00A332B6"/>
    <w:rsid w:val="00A37C98"/>
    <w:rsid w:val="00A53876"/>
    <w:rsid w:val="00A6070D"/>
    <w:rsid w:val="00A91D14"/>
    <w:rsid w:val="00A93338"/>
    <w:rsid w:val="00AD1705"/>
    <w:rsid w:val="00B316B0"/>
    <w:rsid w:val="00B45434"/>
    <w:rsid w:val="00B66519"/>
    <w:rsid w:val="00B7756D"/>
    <w:rsid w:val="00B953B5"/>
    <w:rsid w:val="00BC197E"/>
    <w:rsid w:val="00C33DCB"/>
    <w:rsid w:val="00C95F98"/>
    <w:rsid w:val="00CA3574"/>
    <w:rsid w:val="00CA5FBB"/>
    <w:rsid w:val="00CB7009"/>
    <w:rsid w:val="00D03723"/>
    <w:rsid w:val="00D21E80"/>
    <w:rsid w:val="00D32675"/>
    <w:rsid w:val="00D44755"/>
    <w:rsid w:val="00DF1EBB"/>
    <w:rsid w:val="00E43B3C"/>
    <w:rsid w:val="00E53892"/>
    <w:rsid w:val="00E549BC"/>
    <w:rsid w:val="00E558E1"/>
    <w:rsid w:val="00E8128C"/>
    <w:rsid w:val="00E91E6B"/>
    <w:rsid w:val="00EA36C1"/>
    <w:rsid w:val="00EF5BF8"/>
    <w:rsid w:val="00EF5E49"/>
    <w:rsid w:val="00F75CF3"/>
    <w:rsid w:val="00F877D5"/>
    <w:rsid w:val="00FE1714"/>
    <w:rsid w:val="01D87805"/>
    <w:rsid w:val="02180068"/>
    <w:rsid w:val="04F1105F"/>
    <w:rsid w:val="143BAB23"/>
    <w:rsid w:val="1867D539"/>
    <w:rsid w:val="240801D7"/>
    <w:rsid w:val="2A306552"/>
    <w:rsid w:val="2C596941"/>
    <w:rsid w:val="328DCEAE"/>
    <w:rsid w:val="35CCE981"/>
    <w:rsid w:val="3A748ECA"/>
    <w:rsid w:val="454EF867"/>
    <w:rsid w:val="455495A2"/>
    <w:rsid w:val="4709A2A4"/>
    <w:rsid w:val="4754308B"/>
    <w:rsid w:val="4BEFD045"/>
    <w:rsid w:val="507739A4"/>
    <w:rsid w:val="515E8D77"/>
    <w:rsid w:val="5641C22F"/>
    <w:rsid w:val="5BD9A297"/>
    <w:rsid w:val="5F87AF5F"/>
    <w:rsid w:val="6383F42E"/>
    <w:rsid w:val="66E08308"/>
    <w:rsid w:val="67ABC780"/>
    <w:rsid w:val="700D55C9"/>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E2A7B"/>
  <w15:docId w15:val="{EFE6A52F-2C34-4D96-A186-70E88BFE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after="37"/>
      <w:ind w:left="463" w:right="355"/>
      <w:jc w:val="center"/>
      <w:outlineLvl w:val="0"/>
    </w:pPr>
    <w:rPr>
      <w:b/>
      <w:bCs/>
    </w:rPr>
  </w:style>
  <w:style w:type="paragraph" w:styleId="Heading2">
    <w:name w:val="heading 2"/>
    <w:basedOn w:val="Normal"/>
    <w:uiPriority w:val="9"/>
    <w:unhideWhenUsed/>
    <w:qFormat/>
    <w:pPr>
      <w:spacing w:before="39"/>
      <w:ind w:left="463"/>
      <w:jc w:val="center"/>
      <w:outlineLvl w:val="1"/>
    </w:pPr>
    <w:rPr>
      <w:sz w:val="20"/>
      <w:szCs w:val="20"/>
    </w:rPr>
  </w:style>
  <w:style w:type="paragraph" w:styleId="Heading3">
    <w:name w:val="heading 3"/>
    <w:basedOn w:val="Normal"/>
    <w:uiPriority w:val="9"/>
    <w:unhideWhenUsed/>
    <w:qFormat/>
    <w:pPr>
      <w:spacing w:before="124"/>
      <w:ind w:left="3569" w:right="3459"/>
      <w:jc w:val="center"/>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uiPriority w:val="1"/>
    <w:qFormat/>
    <w:pPr>
      <w:ind w:left="324" w:hanging="359"/>
    </w:pPr>
  </w:style>
  <w:style w:type="paragraph" w:customStyle="1" w:styleId="TableParagraph">
    <w:name w:val="Table Paragraph"/>
    <w:basedOn w:val="Normal"/>
    <w:uiPriority w:val="1"/>
    <w:qFormat/>
    <w:pPr>
      <w:spacing w:before="1"/>
      <w:ind w:left="105"/>
    </w:pPr>
  </w:style>
  <w:style w:type="paragraph" w:styleId="Header">
    <w:name w:val="header"/>
    <w:basedOn w:val="Normal"/>
    <w:link w:val="HeaderChar"/>
    <w:uiPriority w:val="99"/>
    <w:unhideWhenUsed/>
    <w:rsid w:val="002E04DC"/>
    <w:pPr>
      <w:tabs>
        <w:tab w:val="center" w:pos="4680"/>
        <w:tab w:val="right" w:pos="9360"/>
      </w:tabs>
    </w:pPr>
  </w:style>
  <w:style w:type="character" w:customStyle="1" w:styleId="HeaderChar">
    <w:name w:val="Header Char"/>
    <w:basedOn w:val="DefaultParagraphFont"/>
    <w:link w:val="Header"/>
    <w:uiPriority w:val="99"/>
    <w:rsid w:val="002E04DC"/>
    <w:rPr>
      <w:rFonts w:ascii="Arial" w:eastAsia="Arial" w:hAnsi="Arial" w:cs="Arial"/>
    </w:rPr>
  </w:style>
  <w:style w:type="paragraph" w:styleId="Footer">
    <w:name w:val="footer"/>
    <w:basedOn w:val="Normal"/>
    <w:link w:val="FooterChar"/>
    <w:uiPriority w:val="99"/>
    <w:unhideWhenUsed/>
    <w:rsid w:val="002E04DC"/>
    <w:pPr>
      <w:tabs>
        <w:tab w:val="center" w:pos="4680"/>
        <w:tab w:val="right" w:pos="9360"/>
      </w:tabs>
    </w:pPr>
  </w:style>
  <w:style w:type="character" w:customStyle="1" w:styleId="FooterChar">
    <w:name w:val="Footer Char"/>
    <w:basedOn w:val="DefaultParagraphFont"/>
    <w:link w:val="Footer"/>
    <w:uiPriority w:val="99"/>
    <w:rsid w:val="002E04DC"/>
    <w:rPr>
      <w:rFonts w:ascii="Arial" w:eastAsia="Arial" w:hAnsi="Arial" w:cs="Arial"/>
    </w:rPr>
  </w:style>
  <w:style w:type="character" w:customStyle="1" w:styleId="BodyTextChar">
    <w:name w:val="Body Text Char"/>
    <w:basedOn w:val="DefaultParagraphFont"/>
    <w:link w:val="BodyText"/>
    <w:uiPriority w:val="1"/>
    <w:rsid w:val="00CA3574"/>
    <w:rPr>
      <w:rFonts w:ascii="Arial" w:eastAsia="Arial" w:hAnsi="Arial" w:cs="Arial"/>
      <w:sz w:val="16"/>
      <w:szCs w:val="16"/>
    </w:rPr>
  </w:style>
  <w:style w:type="paragraph" w:styleId="BalloonText">
    <w:name w:val="Balloon Text"/>
    <w:basedOn w:val="Normal"/>
    <w:link w:val="BalloonTextChar"/>
    <w:uiPriority w:val="99"/>
    <w:semiHidden/>
    <w:unhideWhenUsed/>
    <w:rsid w:val="00A933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338"/>
    <w:rPr>
      <w:rFonts w:ascii="Segoe UI" w:eastAsia="Arial" w:hAnsi="Segoe UI" w:cs="Segoe UI"/>
      <w:sz w:val="18"/>
      <w:szCs w:val="18"/>
    </w:rPr>
  </w:style>
  <w:style w:type="paragraph" w:styleId="BodyTextIndent2">
    <w:name w:val="Body Text Indent 2"/>
    <w:basedOn w:val="Normal"/>
    <w:link w:val="BodyTextIndent2Char"/>
    <w:uiPriority w:val="99"/>
    <w:unhideWhenUsed/>
    <w:rsid w:val="007C0240"/>
    <w:pPr>
      <w:spacing w:after="120" w:line="480" w:lineRule="auto"/>
      <w:ind w:left="283"/>
    </w:pPr>
  </w:style>
  <w:style w:type="character" w:customStyle="1" w:styleId="BodyTextIndent2Char">
    <w:name w:val="Body Text Indent 2 Char"/>
    <w:basedOn w:val="DefaultParagraphFont"/>
    <w:link w:val="BodyTextIndent2"/>
    <w:uiPriority w:val="99"/>
    <w:rsid w:val="007C0240"/>
    <w:rPr>
      <w:rFonts w:ascii="Arial" w:eastAsia="Arial" w:hAnsi="Arial" w:cs="Arial"/>
    </w:rPr>
  </w:style>
  <w:style w:type="paragraph" w:styleId="BodyTextIndent3">
    <w:name w:val="Body Text Indent 3"/>
    <w:basedOn w:val="Normal"/>
    <w:link w:val="BodyTextIndent3Char"/>
    <w:uiPriority w:val="99"/>
    <w:semiHidden/>
    <w:unhideWhenUsed/>
    <w:rsid w:val="007C024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C0240"/>
    <w:rPr>
      <w:rFonts w:ascii="Arial" w:eastAsia="Arial" w:hAnsi="Arial" w:cs="Arial"/>
      <w:sz w:val="16"/>
      <w:szCs w:val="16"/>
    </w:rPr>
  </w:style>
  <w:style w:type="paragraph" w:customStyle="1" w:styleId="my-0">
    <w:name w:val="my-0"/>
    <w:basedOn w:val="Normal"/>
    <w:rsid w:val="000A74FE"/>
    <w:pPr>
      <w:widowControl/>
      <w:autoSpaceDE/>
      <w:autoSpaceDN/>
      <w:spacing w:before="100" w:beforeAutospacing="1" w:after="100" w:afterAutospacing="1"/>
    </w:pPr>
    <w:rPr>
      <w:rFonts w:ascii="Times New Roman" w:eastAsia="Times New Roman" w:hAnsi="Times New Roman" w:cs="Times New Roman"/>
      <w:sz w:val="24"/>
      <w:szCs w:val="24"/>
      <w:lang w:val="en-PH" w:eastAsia="en-PH"/>
    </w:rPr>
  </w:style>
  <w:style w:type="character" w:styleId="Strong">
    <w:name w:val="Strong"/>
    <w:basedOn w:val="DefaultParagraphFont"/>
    <w:uiPriority w:val="22"/>
    <w:qFormat/>
    <w:rsid w:val="000A74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3232">
      <w:bodyDiv w:val="1"/>
      <w:marLeft w:val="0"/>
      <w:marRight w:val="0"/>
      <w:marTop w:val="0"/>
      <w:marBottom w:val="0"/>
      <w:divBdr>
        <w:top w:val="none" w:sz="0" w:space="0" w:color="auto"/>
        <w:left w:val="none" w:sz="0" w:space="0" w:color="auto"/>
        <w:bottom w:val="none" w:sz="0" w:space="0" w:color="auto"/>
        <w:right w:val="none" w:sz="0" w:space="0" w:color="auto"/>
      </w:divBdr>
    </w:div>
    <w:div w:id="2066489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12f2ba6-2089-4cee-8c67-7f12562287c9" xsi:nil="true"/>
    <lcf76f155ced4ddcb4097134ff3c332f xmlns="e5480a2d-6d1e-416c-a714-d22c271222fa">
      <Terms xmlns="http://schemas.microsoft.com/office/infopath/2007/PartnerControls"/>
    </lcf76f155ced4ddcb4097134ff3c332f>
    <REMARKS_x002f_STATUS xmlns="e5480a2d-6d1e-416c-a714-d22c271222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EB4ABEDDAC1A47823B1AE0A61388B7" ma:contentTypeVersion="21" ma:contentTypeDescription="Create a new document." ma:contentTypeScope="" ma:versionID="084aaa4d8c363514a82a2385dfb63237">
  <xsd:schema xmlns:xsd="http://www.w3.org/2001/XMLSchema" xmlns:xs="http://www.w3.org/2001/XMLSchema" xmlns:p="http://schemas.microsoft.com/office/2006/metadata/properties" xmlns:ns2="312f2ba6-2089-4cee-8c67-7f12562287c9" xmlns:ns3="e5480a2d-6d1e-416c-a714-d22c271222fa" targetNamespace="http://schemas.microsoft.com/office/2006/metadata/properties" ma:root="true" ma:fieldsID="b45e1f52a7fa63daf11cc17074173021" ns2:_="" ns3:_="">
    <xsd:import namespace="312f2ba6-2089-4cee-8c67-7f12562287c9"/>
    <xsd:import namespace="e5480a2d-6d1e-416c-a714-d22c27122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REMARKS_x002f_STATU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2f2ba6-2089-4cee-8c67-7f12562287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c464a9e-d16c-4a0c-a3c0-bac4f985eb95}" ma:internalName="TaxCatchAll" ma:showField="CatchAllData" ma:web="312f2ba6-2089-4cee-8c67-7f12562287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80a2d-6d1e-416c-a714-d22c27122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69e51ad-fbd6-4d77-8017-5c3112dc02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REMARKS_x002f_STATUS" ma:index="21" nillable="true" ma:displayName="REMARKS/STATUS" ma:format="Dropdown" ma:internalName="REMARKS_x002f_STATUS">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415592-A590-4D2F-8A3E-692577D330A4}">
  <ds:schemaRefs>
    <ds:schemaRef ds:uri="http://schemas.microsoft.com/sharepoint/v3/contenttype/forms"/>
  </ds:schemaRefs>
</ds:datastoreItem>
</file>

<file path=customXml/itemProps2.xml><?xml version="1.0" encoding="utf-8"?>
<ds:datastoreItem xmlns:ds="http://schemas.openxmlformats.org/officeDocument/2006/customXml" ds:itemID="{54392B74-07AE-4DE4-9819-9B7F4878F82B}">
  <ds:schemaRefs>
    <ds:schemaRef ds:uri="http://schemas.microsoft.com/office/2006/metadata/properties"/>
    <ds:schemaRef ds:uri="http://schemas.microsoft.com/office/infopath/2007/PartnerControls"/>
    <ds:schemaRef ds:uri="312f2ba6-2089-4cee-8c67-7f12562287c9"/>
    <ds:schemaRef ds:uri="e5480a2d-6d1e-416c-a714-d22c271222fa"/>
  </ds:schemaRefs>
</ds:datastoreItem>
</file>

<file path=customXml/itemProps3.xml><?xml version="1.0" encoding="utf-8"?>
<ds:datastoreItem xmlns:ds="http://schemas.openxmlformats.org/officeDocument/2006/customXml" ds:itemID="{E140F922-70E2-47EB-A1E3-903D5F41F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2f2ba6-2089-4cee-8c67-7f12562287c9"/>
    <ds:schemaRef ds:uri="e5480a2d-6d1e-416c-a714-d22c27122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JANE P. SANTIAGO</cp:lastModifiedBy>
  <cp:revision>9</cp:revision>
  <cp:lastPrinted>2024-11-05T02:28:00Z</cp:lastPrinted>
  <dcterms:created xsi:type="dcterms:W3CDTF">2025-08-06T09:42:00Z</dcterms:created>
  <dcterms:modified xsi:type="dcterms:W3CDTF">2025-08-15T03:06:00Z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2024-05-14T00:00:00Z</vt:filetime>
  </property>
  <property fmtid="{D5CDD505-2E9C-101B-9397-08002B2CF9AE}" pid="3" name="Creator">
    <vt:lpwstr>Acrobat PDFMaker 21 for Word</vt:lpwstr>
  </property>
  <property fmtid="{D5CDD505-2E9C-101B-9397-08002B2CF9AE}" pid="4" name="LastSaved">
    <vt:filetime>2024-06-03T00:00:00Z</vt:filetime>
  </property>
  <property fmtid="{D5CDD505-2E9C-101B-9397-08002B2CF9AE}" pid="5" name="Producer">
    <vt:lpwstr>3-Heights(TM) PDF Security Shell 4.8.25.2 (http://www.pdf-tools.com)</vt:lpwstr>
  </property>
  <property fmtid="{D5CDD505-2E9C-101B-9397-08002B2CF9AE}" pid="6" name="ContentTypeId">
    <vt:lpwstr>0x01010003EB4ABEDDAC1A47823B1AE0A61388B7</vt:lpwstr>
  </property>
  <property fmtid="{D5CDD505-2E9C-101B-9397-08002B2CF9AE}" pid="7" name="MSIP_Label_14ff91cb-778a-4d65-b1d8-8dca07e1554b_Enabled">
    <vt:lpwstr>true</vt:lpwstr>
  </property>
  <property fmtid="{D5CDD505-2E9C-101B-9397-08002B2CF9AE}" pid="8" name="MSIP_Label_14ff91cb-778a-4d65-b1d8-8dca07e1554b_SetDate">
    <vt:lpwstr>2025-08-06T06:13:30Z</vt:lpwstr>
  </property>
  <property fmtid="{D5CDD505-2E9C-101B-9397-08002B2CF9AE}" pid="9" name="MSIP_Label_14ff91cb-778a-4d65-b1d8-8dca07e1554b_Method">
    <vt:lpwstr>Privileged</vt:lpwstr>
  </property>
  <property fmtid="{D5CDD505-2E9C-101B-9397-08002B2CF9AE}" pid="10" name="MSIP_Label_14ff91cb-778a-4d65-b1d8-8dca07e1554b_Name">
    <vt:lpwstr>Confidential - Internal</vt:lpwstr>
  </property>
  <property fmtid="{D5CDD505-2E9C-101B-9397-08002B2CF9AE}" pid="11" name="MSIP_Label_14ff91cb-778a-4d65-b1d8-8dca07e1554b_SiteId">
    <vt:lpwstr>8e2b3b79-c260-4baf-b382-bff5b6dac011</vt:lpwstr>
  </property>
  <property fmtid="{D5CDD505-2E9C-101B-9397-08002B2CF9AE}" pid="12" name="MSIP_Label_14ff91cb-778a-4d65-b1d8-8dca07e1554b_ActionId">
    <vt:lpwstr>c9135d19-c8cc-41ae-9b41-910757c3f763</vt:lpwstr>
  </property>
  <property fmtid="{D5CDD505-2E9C-101B-9397-08002B2CF9AE}" pid="13" name="MSIP_Label_14ff91cb-778a-4d65-b1d8-8dca07e1554b_ContentBits">
    <vt:lpwstr>0</vt:lpwstr>
  </property>
  <property fmtid="{D5CDD505-2E9C-101B-9397-08002B2CF9AE}" pid="14" name="MSIP_Label_14ff91cb-778a-4d65-b1d8-8dca07e1554b_Tag">
    <vt:lpwstr>10, 0, 1, 1</vt:lpwstr>
  </property>
</Properties>
</file>